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15B3">
      <w:pPr>
        <w:pStyle w:val="3"/>
        <w:rPr>
          <w:sz w:val="21"/>
        </w:rPr>
      </w:pPr>
    </w:p>
    <w:p w14:paraId="35BD966F">
      <w:pPr>
        <w:spacing w:before="58"/>
        <w:ind w:firstLine="300" w:firstLineChars="100"/>
        <w:rPr>
          <w:sz w:val="30"/>
          <w:lang w:val="en-US"/>
        </w:rPr>
      </w:pPr>
      <w:r>
        <w:rPr>
          <w:sz w:val="30"/>
        </w:rPr>
        <w:t>………………………………………………………………………</w:t>
      </w:r>
    </w:p>
    <w:p w14:paraId="07323A2C">
      <w:pPr>
        <w:pStyle w:val="2"/>
        <w:spacing w:before="227"/>
        <w:ind w:left="337" w:right="554"/>
        <w:jc w:val="center"/>
      </w:pPr>
      <w:bookmarkStart w:id="0" w:name="_GoBack"/>
      <w:r>
        <w:t>202</w:t>
      </w:r>
      <w:r>
        <w:rPr>
          <w:rFonts w:hint="eastAsia"/>
          <w:lang w:val="en-US" w:eastAsia="zh-CN"/>
        </w:rPr>
        <w:t>6</w:t>
      </w:r>
      <w:r>
        <w:t>年会费缴纳情况回执表</w:t>
      </w:r>
      <w:bookmarkEnd w:id="0"/>
    </w:p>
    <w:p w14:paraId="01E2834E">
      <w:pPr>
        <w:pStyle w:val="3"/>
        <w:spacing w:before="6" w:after="1"/>
        <w:rPr>
          <w:b/>
          <w:sz w:val="8"/>
        </w:r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6405"/>
      </w:tblGrid>
      <w:tr w14:paraId="3B7B9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 w14:paraId="4056B333">
            <w:pPr>
              <w:pStyle w:val="10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6405" w:type="dxa"/>
          </w:tcPr>
          <w:p w14:paraId="38DC1036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37139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4" w:type="dxa"/>
          </w:tcPr>
          <w:p w14:paraId="6916F3DA">
            <w:pPr>
              <w:pStyle w:val="10"/>
              <w:ind w:left="115"/>
              <w:rPr>
                <w:sz w:val="28"/>
              </w:rPr>
            </w:pPr>
            <w:r>
              <w:rPr>
                <w:sz w:val="28"/>
              </w:rPr>
              <w:t>单位统一社会</w:t>
            </w:r>
          </w:p>
          <w:p w14:paraId="41DC8D94">
            <w:pPr>
              <w:pStyle w:val="10"/>
              <w:spacing w:before="6" w:line="341" w:lineRule="exact"/>
              <w:ind w:left="118"/>
              <w:rPr>
                <w:sz w:val="28"/>
              </w:rPr>
            </w:pPr>
            <w:r>
              <w:rPr>
                <w:sz w:val="28"/>
              </w:rPr>
              <w:t>信用代码</w:t>
            </w:r>
          </w:p>
        </w:tc>
        <w:tc>
          <w:tcPr>
            <w:tcW w:w="6405" w:type="dxa"/>
          </w:tcPr>
          <w:p w14:paraId="1B79A483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396E1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4" w:type="dxa"/>
          </w:tcPr>
          <w:p w14:paraId="19A8D21D">
            <w:pPr>
              <w:pStyle w:val="10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会费金额</w:t>
            </w:r>
          </w:p>
        </w:tc>
        <w:tc>
          <w:tcPr>
            <w:tcW w:w="6405" w:type="dxa"/>
          </w:tcPr>
          <w:p w14:paraId="731DDF95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2AD13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 w14:paraId="1E6E5298">
            <w:pPr>
              <w:pStyle w:val="10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汇款日期</w:t>
            </w:r>
          </w:p>
        </w:tc>
        <w:tc>
          <w:tcPr>
            <w:tcW w:w="6405" w:type="dxa"/>
          </w:tcPr>
          <w:p w14:paraId="4D4BB105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0453D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 w14:paraId="764887CA">
            <w:pPr>
              <w:pStyle w:val="10"/>
              <w:spacing w:before="132"/>
              <w:ind w:left="115"/>
              <w:rPr>
                <w:sz w:val="28"/>
              </w:rPr>
            </w:pPr>
            <w:r>
              <w:rPr>
                <w:sz w:val="28"/>
              </w:rPr>
              <w:t>电子回单号码</w:t>
            </w:r>
          </w:p>
        </w:tc>
        <w:tc>
          <w:tcPr>
            <w:tcW w:w="6405" w:type="dxa"/>
          </w:tcPr>
          <w:p w14:paraId="65542114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4DFF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4" w:type="dxa"/>
          </w:tcPr>
          <w:p w14:paraId="2DEFF514">
            <w:pPr>
              <w:pStyle w:val="10"/>
              <w:spacing w:before="135"/>
              <w:ind w:left="118"/>
              <w:rPr>
                <w:sz w:val="28"/>
              </w:rPr>
            </w:pPr>
            <w:r>
              <w:rPr>
                <w:sz w:val="28"/>
              </w:rPr>
              <w:t>联系人姓名</w:t>
            </w:r>
          </w:p>
        </w:tc>
        <w:tc>
          <w:tcPr>
            <w:tcW w:w="6405" w:type="dxa"/>
          </w:tcPr>
          <w:p w14:paraId="10D5541A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 w14:paraId="577C5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274" w:type="dxa"/>
          </w:tcPr>
          <w:p w14:paraId="09A43041">
            <w:pPr>
              <w:pStyle w:val="10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联系人手机号码</w:t>
            </w:r>
          </w:p>
        </w:tc>
        <w:tc>
          <w:tcPr>
            <w:tcW w:w="6405" w:type="dxa"/>
          </w:tcPr>
          <w:p w14:paraId="4584FB3D">
            <w:pPr>
              <w:pStyle w:val="1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 w14:paraId="6E5C39D9">
      <w:pPr>
        <w:pStyle w:val="3"/>
        <w:spacing w:before="4"/>
        <w:rPr>
          <w:b/>
          <w:sz w:val="24"/>
        </w:rPr>
      </w:pPr>
    </w:p>
    <w:p w14:paraId="3E6FD11E">
      <w:pPr>
        <w:spacing w:before="1" w:line="242" w:lineRule="auto"/>
        <w:ind w:left="218" w:right="432"/>
        <w:jc w:val="both"/>
        <w:rPr>
          <w:sz w:val="24"/>
        </w:rPr>
      </w:pPr>
      <w:r>
        <w:rPr>
          <w:spacing w:val="-10"/>
          <w:sz w:val="24"/>
        </w:rPr>
        <w:t>注：汇款后，请会员单位填写会费缴纳情况回执表，并将回执表电子版发到协会</w:t>
      </w:r>
      <w:r>
        <w:rPr>
          <w:spacing w:val="7"/>
          <w:sz w:val="24"/>
        </w:rPr>
        <w:t xml:space="preserve">邮箱 </w:t>
      </w:r>
      <w:r>
        <w:fldChar w:fldCharType="begin"/>
      </w:r>
      <w:r>
        <w:instrText xml:space="preserve"> HYPERLINK "mailto:gxjzzs@163.com" \h </w:instrText>
      </w:r>
      <w:r>
        <w:fldChar w:fldCharType="separate"/>
      </w:r>
      <w:r>
        <w:rPr>
          <w:sz w:val="24"/>
        </w:rPr>
        <w:t>gxjzzs@163.com</w:t>
      </w:r>
      <w:r>
        <w:rPr>
          <w:sz w:val="24"/>
        </w:rPr>
        <w:fldChar w:fldCharType="end"/>
      </w:r>
      <w:r>
        <w:rPr>
          <w:sz w:val="24"/>
        </w:rPr>
        <w:t>，以便协会及时确认收到汇款，开具发票，并发送至会员</w:t>
      </w:r>
      <w:r>
        <w:rPr>
          <w:spacing w:val="-11"/>
          <w:sz w:val="24"/>
        </w:rPr>
        <w:t>单位，请联系人注意查收手机短信，会费发票信息将以短信形式发送至联系人手</w:t>
      </w:r>
      <w:r>
        <w:rPr>
          <w:spacing w:val="-10"/>
          <w:sz w:val="24"/>
        </w:rPr>
        <w:t>机号码，请联系人收到短信后根据短信信息及时到网上下载会费发票。会费发票</w:t>
      </w:r>
      <w:r>
        <w:rPr>
          <w:spacing w:val="-20"/>
          <w:sz w:val="24"/>
        </w:rPr>
        <w:t>为财政部监制、民政部门统一印制的“广西壮族自治区社会团体会费统一票据</w:t>
      </w:r>
      <w:r>
        <w:rPr>
          <w:sz w:val="24"/>
        </w:rPr>
        <w:t>（</w:t>
      </w:r>
      <w:r>
        <w:rPr>
          <w:spacing w:val="-15"/>
          <w:sz w:val="24"/>
        </w:rPr>
        <w:t>电</w:t>
      </w:r>
      <w:r>
        <w:rPr>
          <w:sz w:val="24"/>
        </w:rPr>
        <w:t>子</w:t>
      </w:r>
      <w:r>
        <w:rPr>
          <w:spacing w:val="-120"/>
          <w:sz w:val="24"/>
        </w:rPr>
        <w:t>）”</w:t>
      </w:r>
      <w:r>
        <w:rPr>
          <w:sz w:val="24"/>
        </w:rPr>
        <w:t>。</w:t>
      </w:r>
    </w:p>
    <w:sectPr>
      <w:pgSz w:w="11910" w:h="16840"/>
      <w:pgMar w:top="1440" w:right="1361" w:bottom="1440" w:left="13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C8C3DC-690A-455F-A7A6-9916D71B2BC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zY4ZTlmODdmMjk5Mzk1MDBmMjMyZmQ1NGM5NDUifQ=="/>
  </w:docVars>
  <w:rsids>
    <w:rsidRoot w:val="004109FC"/>
    <w:rsid w:val="002F44A0"/>
    <w:rsid w:val="004109FC"/>
    <w:rsid w:val="00903974"/>
    <w:rsid w:val="00944014"/>
    <w:rsid w:val="00BE0063"/>
    <w:rsid w:val="00C32C71"/>
    <w:rsid w:val="00CD1784"/>
    <w:rsid w:val="0200793B"/>
    <w:rsid w:val="03FD05D6"/>
    <w:rsid w:val="047428C4"/>
    <w:rsid w:val="05420F2F"/>
    <w:rsid w:val="09AE145B"/>
    <w:rsid w:val="182D2A43"/>
    <w:rsid w:val="18F558C8"/>
    <w:rsid w:val="1E503947"/>
    <w:rsid w:val="1F8A1CF5"/>
    <w:rsid w:val="21F63042"/>
    <w:rsid w:val="28336CE3"/>
    <w:rsid w:val="2A983757"/>
    <w:rsid w:val="323F3B87"/>
    <w:rsid w:val="36012029"/>
    <w:rsid w:val="36BF76F4"/>
    <w:rsid w:val="3855380F"/>
    <w:rsid w:val="3AF71111"/>
    <w:rsid w:val="3BDC1195"/>
    <w:rsid w:val="3EBB0333"/>
    <w:rsid w:val="3EDB09C8"/>
    <w:rsid w:val="430B7913"/>
    <w:rsid w:val="446472DA"/>
    <w:rsid w:val="46607F75"/>
    <w:rsid w:val="4EBB043F"/>
    <w:rsid w:val="4EE1022B"/>
    <w:rsid w:val="50332C07"/>
    <w:rsid w:val="514A325C"/>
    <w:rsid w:val="51986815"/>
    <w:rsid w:val="51E4049B"/>
    <w:rsid w:val="52112E42"/>
    <w:rsid w:val="524C6ED3"/>
    <w:rsid w:val="55504A98"/>
    <w:rsid w:val="56321D83"/>
    <w:rsid w:val="5C0750E3"/>
    <w:rsid w:val="5C9D3E4E"/>
    <w:rsid w:val="5CE616D9"/>
    <w:rsid w:val="614E3B3D"/>
    <w:rsid w:val="618C7987"/>
    <w:rsid w:val="64723625"/>
    <w:rsid w:val="65905D2A"/>
    <w:rsid w:val="6665490A"/>
    <w:rsid w:val="66724D84"/>
    <w:rsid w:val="66EF7E1C"/>
    <w:rsid w:val="68DD207E"/>
    <w:rsid w:val="6AD54CF0"/>
    <w:rsid w:val="6D522F4B"/>
    <w:rsid w:val="7126413E"/>
    <w:rsid w:val="71840FE3"/>
    <w:rsid w:val="720D7DAF"/>
    <w:rsid w:val="73CB5109"/>
    <w:rsid w:val="74060E27"/>
    <w:rsid w:val="74D379E1"/>
    <w:rsid w:val="75B31AB2"/>
    <w:rsid w:val="77B602F5"/>
    <w:rsid w:val="79053026"/>
    <w:rsid w:val="795F4E5D"/>
    <w:rsid w:val="7BA573A3"/>
    <w:rsid w:val="7CF35074"/>
    <w:rsid w:val="7EF47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18"/>
      <w:outlineLvl w:val="0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qFormat/>
    <w:uiPriority w:val="1"/>
    <w:pPr>
      <w:ind w:right="107"/>
      <w:jc w:val="center"/>
    </w:pPr>
  </w:style>
  <w:style w:type="character" w:customStyle="1" w:styleId="11">
    <w:name w:val="页眉 Char"/>
    <w:basedOn w:val="7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1076</Words>
  <Characters>1196</Characters>
  <Lines>11</Lines>
  <Paragraphs>3</Paragraphs>
  <TotalTime>1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2023-02-19T03:30:00Z</dcterms:created>
  <dc:creator>User</dc:creator>
  <cp:lastModifiedBy>广西建筑装饰协会</cp:lastModifiedBy>
  <dcterms:modified xsi:type="dcterms:W3CDTF">2026-01-05T07:45:02Z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B4974331855042059D25CA1E7E31E3F0_13</vt:lpwstr>
  </property>
  <property fmtid="{D5CDD505-2E9C-101B-9397-08002B2CF9AE}" pid="7" name="KSOTemplateDocerSaveRecord">
    <vt:lpwstr>eyJoZGlkIjoiNGZjZTQ1YjkzYjYzYjNiM2UxY2YxYzljZGNhM2NiMTciLCJ1c2VySWQiOiIxNTg5NzY5OTQyIn0=</vt:lpwstr>
  </property>
</Properties>
</file>