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847FB">
      <w:pPr>
        <w:ind w:firstLine="0"/>
        <w:rPr>
          <w:rFonts w:ascii="宋体" w:hAnsi="宋体"/>
          <w:color w:val="auto"/>
          <w:kern w:val="1"/>
          <w:sz w:val="28"/>
          <w:u w:val="single"/>
          <w:shd w:val="clear" w:color="auto" w:fill="E6E6E6"/>
        </w:rPr>
      </w:pPr>
      <w:bookmarkStart w:id="0" w:name="_GoBack"/>
      <w:bookmarkEnd w:id="0"/>
      <w:r>
        <w:rPr>
          <w:rFonts w:ascii="宋体" w:hAnsi="宋体" w:cs="Arial Unicode MS"/>
          <w:b/>
          <w:color w:val="auto"/>
          <w:kern w:val="1"/>
          <w:sz w:val="28"/>
          <w:szCs w:val="28"/>
        </w:rPr>
        <w:t>附件2</w:t>
      </w:r>
      <w:r>
        <w:rPr>
          <w:rFonts w:hint="eastAsia" w:ascii="宋体" w:hAnsi="宋体" w:cs="Arial Unicode MS"/>
          <w:b/>
          <w:color w:val="auto"/>
          <w:kern w:val="1"/>
          <w:sz w:val="28"/>
          <w:szCs w:val="28"/>
          <w:lang w:val="en-US" w:eastAsia="zh-CN"/>
        </w:rPr>
        <w:t xml:space="preserve">                                        </w:t>
      </w:r>
      <w:r>
        <w:rPr>
          <w:rFonts w:ascii="宋体" w:hAnsi="宋体"/>
          <w:color w:val="auto"/>
          <w:kern w:val="1"/>
          <w:sz w:val="28"/>
          <w:u w:val="single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312420</wp:posOffset>
                </wp:positionV>
                <wp:extent cx="941070" cy="0"/>
                <wp:effectExtent l="0" t="4445" r="0" b="5080"/>
                <wp:wrapNone/>
                <wp:docPr id="4" name="线条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10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线条3" o:spid="_x0000_s1026" o:spt="20" style="position:absolute;left:0pt;margin-left:384.75pt;margin-top:24.6pt;height:0pt;width:74.1pt;z-index:251659264;mso-width-relative:page;mso-height-relative:page;" filled="f" stroked="t" coordsize="21600,21600" o:allowincell="f" o:gfxdata="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kyUew1wAA&#10;AAkBAAAPAAAAAAAAAAEAIAAAACIAAABkcnMvZG93bnJldi54bWxQSwECFAAUAAAACACHTuJADXv3&#10;p+YBAADZ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auto"/>
          <w:kern w:val="1"/>
          <w:sz w:val="28"/>
        </w:rPr>
        <w:t>申报编号：</w:t>
      </w:r>
      <w:r>
        <w:rPr>
          <w:rFonts w:hint="eastAsia" w:ascii="宋体" w:hAnsi="宋体"/>
          <w:color w:val="auto"/>
          <w:kern w:val="1"/>
          <w:sz w:val="28"/>
        </w:rPr>
        <w:t>A</w:t>
      </w:r>
      <w:r>
        <w:rPr>
          <w:rFonts w:ascii="宋体" w:hAnsi="宋体"/>
          <w:color w:val="auto"/>
          <w:kern w:val="1"/>
          <w:sz w:val="28"/>
        </w:rPr>
        <w:t xml:space="preserve">  </w:t>
      </w:r>
    </w:p>
    <w:p w14:paraId="34BD3C0F">
      <w:pPr>
        <w:ind w:firstLine="3633"/>
        <w:rPr>
          <w:color w:val="auto"/>
          <w:kern w:val="1"/>
          <w:sz w:val="15"/>
          <w:u w:val="single"/>
          <w:shd w:val="clear" w:color="auto" w:fill="E6E6E6"/>
        </w:rPr>
      </w:pPr>
    </w:p>
    <w:p w14:paraId="3B76FBA4">
      <w:pPr>
        <w:jc w:val="center"/>
        <w:rPr>
          <w:rFonts w:eastAsia="黑体"/>
          <w:b/>
          <w:color w:val="auto"/>
          <w:spacing w:val="100"/>
          <w:kern w:val="1"/>
          <w:sz w:val="44"/>
          <w:szCs w:val="44"/>
        </w:rPr>
      </w:pPr>
      <w:r>
        <w:rPr>
          <w:rFonts w:eastAsia="黑体"/>
          <w:b/>
          <w:color w:val="auto"/>
          <w:spacing w:val="71"/>
          <w:kern w:val="1"/>
          <w:sz w:val="44"/>
          <w:szCs w:val="44"/>
        </w:rPr>
        <w:t>广西</w:t>
      </w:r>
      <w:r>
        <w:rPr>
          <w:rFonts w:hint="eastAsia" w:eastAsia="黑体"/>
          <w:b/>
          <w:color w:val="auto"/>
          <w:spacing w:val="71"/>
          <w:kern w:val="1"/>
          <w:sz w:val="44"/>
          <w:szCs w:val="44"/>
          <w:lang w:eastAsia="zh-CN"/>
        </w:rPr>
        <w:t>优质</w:t>
      </w:r>
      <w:r>
        <w:rPr>
          <w:rFonts w:eastAsia="黑体"/>
          <w:b/>
          <w:color w:val="auto"/>
          <w:spacing w:val="71"/>
          <w:kern w:val="1"/>
          <w:sz w:val="44"/>
          <w:szCs w:val="44"/>
        </w:rPr>
        <w:t>建筑装饰工程申报表</w:t>
      </w:r>
    </w:p>
    <w:p w14:paraId="7C9C5B18">
      <w:pPr>
        <w:jc w:val="center"/>
        <w:rPr>
          <w:rFonts w:ascii="黑体" w:hAnsi="黑体" w:eastAsia="黑体" w:cs="黑体"/>
          <w:b/>
          <w:color w:val="auto"/>
          <w:kern w:val="1"/>
          <w:sz w:val="28"/>
        </w:rPr>
      </w:pPr>
      <w:r>
        <w:rPr>
          <w:rFonts w:eastAsia="黑体"/>
          <w:b/>
          <w:color w:val="auto"/>
          <w:kern w:val="1"/>
          <w:sz w:val="36"/>
          <w:szCs w:val="36"/>
        </w:rPr>
        <w:t>（公共建筑装饰类）</w:t>
      </w:r>
      <w:r>
        <w:rPr>
          <w:rFonts w:ascii="黑体" w:hAnsi="黑体" w:eastAsia="黑体" w:cs="黑体"/>
          <w:b/>
          <w:color w:val="auto"/>
          <w:kern w:val="1"/>
          <w:sz w:val="28"/>
        </w:rPr>
        <w:t xml:space="preserve">  </w:t>
      </w:r>
    </w:p>
    <w:p w14:paraId="6E606521">
      <w:pPr>
        <w:spacing w:line="300" w:lineRule="auto"/>
        <w:rPr>
          <w:rFonts w:hint="eastAsia" w:ascii="黑体" w:hAnsi="黑体" w:eastAsia="黑体" w:cs="黑体"/>
          <w:b/>
          <w:color w:val="auto"/>
          <w:kern w:val="1"/>
          <w:sz w:val="28"/>
          <w:lang w:val="en-US" w:eastAsia="zh-CN"/>
        </w:rPr>
      </w:pPr>
      <w:r>
        <w:rPr>
          <w:rFonts w:ascii="黑体" w:hAnsi="黑体" w:eastAsia="黑体" w:cs="黑体"/>
          <w:b/>
          <w:color w:val="auto"/>
          <w:kern w:val="1"/>
          <w:sz w:val="28"/>
        </w:rPr>
        <w:t xml:space="preserve">工程类别： </w:t>
      </w:r>
      <w:r>
        <w:rPr>
          <w:rFonts w:hint="eastAsia" w:ascii="黑体" w:hAnsi="黑体" w:eastAsia="黑体" w:cs="黑体"/>
          <w:b/>
          <w:color w:val="auto"/>
          <w:kern w:val="1"/>
          <w:sz w:val="28"/>
          <w:lang w:val="en-US" w:eastAsia="zh-CN"/>
        </w:rPr>
        <w:t>公共建筑装饰工程</w:t>
      </w:r>
      <w:r>
        <w:rPr>
          <w:rFonts w:ascii="黑体" w:hAnsi="黑体" w:eastAsia="黑体" w:cs="黑体"/>
          <w:b/>
          <w:color w:val="auto"/>
          <w:kern w:val="1"/>
          <w:sz w:val="28"/>
        </w:rPr>
        <w:sym w:font="Wingdings 2" w:char="00A3"/>
      </w:r>
      <w:r>
        <w:rPr>
          <w:rFonts w:ascii="黑体" w:hAnsi="黑体" w:eastAsia="黑体" w:cs="黑体"/>
          <w:b/>
          <w:color w:val="auto"/>
          <w:kern w:val="1"/>
          <w:sz w:val="28"/>
        </w:rPr>
        <w:t xml:space="preserve"> </w:t>
      </w:r>
      <w:r>
        <w:rPr>
          <w:rFonts w:hint="eastAsia" w:ascii="黑体" w:hAnsi="黑体" w:eastAsia="黑体" w:cs="黑体"/>
          <w:b/>
          <w:color w:val="auto"/>
          <w:kern w:val="1"/>
          <w:sz w:val="28"/>
          <w:lang w:val="en-US" w:eastAsia="zh-CN"/>
        </w:rPr>
        <w:t xml:space="preserve">     展陈工程</w:t>
      </w:r>
      <w:r>
        <w:rPr>
          <w:rFonts w:ascii="黑体" w:hAnsi="黑体" w:eastAsia="黑体" w:cs="黑体"/>
          <w:b/>
          <w:color w:val="auto"/>
          <w:kern w:val="1"/>
          <w:sz w:val="28"/>
        </w:rPr>
        <w:sym w:font="Wingdings 2" w:char="00A3"/>
      </w:r>
      <w:r>
        <w:rPr>
          <w:rFonts w:ascii="黑体" w:hAnsi="黑体" w:eastAsia="黑体" w:cs="黑体"/>
          <w:b/>
          <w:color w:val="auto"/>
          <w:kern w:val="1"/>
          <w:sz w:val="28"/>
        </w:rPr>
        <w:t xml:space="preserve"> </w:t>
      </w:r>
      <w:r>
        <w:rPr>
          <w:rFonts w:hint="eastAsia" w:ascii="黑体" w:hAnsi="黑体" w:eastAsia="黑体" w:cs="黑体"/>
          <w:b/>
          <w:color w:val="auto"/>
          <w:kern w:val="1"/>
          <w:sz w:val="28"/>
          <w:lang w:val="en-US" w:eastAsia="zh-CN"/>
        </w:rPr>
        <w:t xml:space="preserve">    城市更新工程</w:t>
      </w:r>
      <w:r>
        <w:rPr>
          <w:rFonts w:ascii="黑体" w:hAnsi="黑体" w:eastAsia="黑体" w:cs="黑体"/>
          <w:b/>
          <w:color w:val="auto"/>
          <w:kern w:val="1"/>
          <w:sz w:val="28"/>
        </w:rPr>
        <w:sym w:font="Wingdings 2" w:char="00A3"/>
      </w:r>
    </w:p>
    <w:p w14:paraId="0A789B09">
      <w:pPr>
        <w:spacing w:line="300" w:lineRule="auto"/>
        <w:rPr>
          <w:rFonts w:ascii="黑体" w:hAnsi="黑体" w:eastAsia="黑体" w:cs="黑体"/>
          <w:b/>
          <w:color w:val="auto"/>
          <w:kern w:val="1"/>
          <w:sz w:val="28"/>
        </w:rPr>
      </w:pPr>
      <w:r>
        <w:rPr>
          <w:rFonts w:ascii="黑体" w:hAnsi="黑体" w:eastAsia="黑体" w:cs="黑体"/>
          <w:b/>
          <w:color w:val="auto"/>
          <w:kern w:val="1"/>
          <w:sz w:val="28"/>
        </w:rPr>
        <w:t xml:space="preserve">  </w:t>
      </w:r>
      <w:r>
        <w:rPr>
          <w:rFonts w:hint="eastAsia" w:ascii="黑体" w:hAnsi="黑体" w:eastAsia="黑体" w:cs="黑体"/>
          <w:b/>
          <w:color w:val="auto"/>
          <w:kern w:val="1"/>
          <w:sz w:val="28"/>
          <w:lang w:val="en-US" w:eastAsia="zh-CN"/>
        </w:rPr>
        <w:t xml:space="preserve">       </w:t>
      </w:r>
      <w:r>
        <w:rPr>
          <w:rFonts w:ascii="黑体" w:hAnsi="黑体" w:eastAsia="黑体" w:cs="黑体"/>
          <w:b/>
          <w:color w:val="auto"/>
          <w:kern w:val="1"/>
          <w:sz w:val="28"/>
        </w:rPr>
        <w:t xml:space="preserve"> </w:t>
      </w:r>
      <w:r>
        <w:rPr>
          <w:rFonts w:hint="eastAsia" w:ascii="黑体" w:hAnsi="黑体" w:eastAsia="黑体" w:cs="黑体"/>
          <w:b/>
          <w:color w:val="auto"/>
          <w:kern w:val="1"/>
          <w:sz w:val="28"/>
          <w:lang w:val="en-US" w:eastAsia="zh-CN"/>
        </w:rPr>
        <w:t xml:space="preserve"> 古建文保工程</w:t>
      </w:r>
      <w:r>
        <w:rPr>
          <w:rFonts w:ascii="黑体" w:hAnsi="黑体" w:eastAsia="黑体" w:cs="黑体"/>
          <w:b/>
          <w:color w:val="auto"/>
          <w:kern w:val="1"/>
          <w:sz w:val="28"/>
        </w:rPr>
        <w:sym w:font="Wingdings 2" w:char="00A3"/>
      </w:r>
      <w:r>
        <w:rPr>
          <w:rFonts w:ascii="黑体" w:hAnsi="黑体" w:eastAsia="黑体" w:cs="黑体"/>
          <w:b/>
          <w:color w:val="auto"/>
          <w:kern w:val="1"/>
          <w:sz w:val="28"/>
        </w:rPr>
        <w:t xml:space="preserve">  </w:t>
      </w:r>
      <w:r>
        <w:rPr>
          <w:rFonts w:hint="eastAsia" w:ascii="黑体" w:hAnsi="黑体" w:eastAsia="黑体" w:cs="黑体"/>
          <w:b/>
          <w:color w:val="auto"/>
          <w:kern w:val="1"/>
          <w:sz w:val="28"/>
          <w:lang w:val="en-US" w:eastAsia="zh-CN"/>
        </w:rPr>
        <w:t xml:space="preserve">        装修景观工程</w:t>
      </w:r>
      <w:r>
        <w:rPr>
          <w:rFonts w:ascii="黑体" w:hAnsi="黑体" w:eastAsia="黑体" w:cs="黑体"/>
          <w:b/>
          <w:color w:val="auto"/>
          <w:kern w:val="1"/>
          <w:sz w:val="28"/>
        </w:rPr>
        <w:sym w:font="Wingdings 2" w:char="00A3"/>
      </w:r>
      <w:r>
        <w:rPr>
          <w:rFonts w:hint="eastAsia" w:ascii="黑体" w:hAnsi="黑体" w:eastAsia="黑体" w:cs="黑体"/>
          <w:b/>
          <w:color w:val="auto"/>
          <w:kern w:val="1"/>
          <w:sz w:val="28"/>
          <w:lang w:val="en-US" w:eastAsia="zh-CN"/>
        </w:rPr>
        <w:t xml:space="preserve">   </w:t>
      </w:r>
      <w:r>
        <w:rPr>
          <w:rFonts w:ascii="黑体" w:hAnsi="黑体" w:eastAsia="黑体" w:cs="黑体"/>
          <w:b/>
          <w:color w:val="auto"/>
          <w:kern w:val="1"/>
          <w:sz w:val="28"/>
        </w:rPr>
        <w:t xml:space="preserve">  </w:t>
      </w:r>
    </w:p>
    <w:tbl>
      <w:tblPr>
        <w:tblStyle w:val="11"/>
        <w:tblW w:w="9641" w:type="dxa"/>
        <w:tblInd w:w="-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2268"/>
        <w:gridCol w:w="1134"/>
        <w:gridCol w:w="1134"/>
        <w:gridCol w:w="850"/>
        <w:gridCol w:w="1985"/>
      </w:tblGrid>
      <w:tr w14:paraId="2328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1046F">
            <w:pPr>
              <w:spacing w:line="300" w:lineRule="auto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工程名称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AF997">
            <w:pPr>
              <w:spacing w:line="300" w:lineRule="auto"/>
              <w:rPr>
                <w:rFonts w:hint="eastAsia" w:ascii="宋体" w:hAnsi="宋体" w:eastAsia="宋体"/>
                <w:color w:val="auto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必须与所签施工合同相符，如有变更，请出具相应的证明文件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39F19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CE5B9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工程所在地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9816C7">
            <w:pPr>
              <w:spacing w:line="300" w:lineRule="auto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5C030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F9911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装饰设计单位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B35524">
            <w:pPr>
              <w:spacing w:line="300" w:lineRule="auto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9A2BB4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联系人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6F025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580790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2ACDBA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4D590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674A5C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设计单位地址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189E28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1D91A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C37442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装饰监理单位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31B2A">
            <w:pPr>
              <w:spacing w:line="300" w:lineRule="auto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ACEE1B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联系人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4D73A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760C30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0BEB32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6360B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8E410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监理单位地址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1D7D6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55354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4CDEA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总承包单位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947E67">
            <w:pPr>
              <w:spacing w:line="300" w:lineRule="auto"/>
              <w:rPr>
                <w:rFonts w:hint="eastAsia" w:ascii="宋体" w:hAnsi="宋体" w:eastAsia="宋体"/>
                <w:color w:val="auto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1"/>
                <w:sz w:val="24"/>
                <w:szCs w:val="24"/>
              </w:rPr>
              <w:t>若有则填写</w:t>
            </w:r>
            <w:r>
              <w:rPr>
                <w:rFonts w:hint="eastAsia" w:ascii="宋体" w:hAnsi="宋体"/>
                <w:color w:val="auto"/>
                <w:kern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CE20A6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联系人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F77506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0EFEDC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D55CE7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1F1E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15FA6B">
            <w:pPr>
              <w:spacing w:line="300" w:lineRule="auto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总承包单位地址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ADA26A">
            <w:pPr>
              <w:spacing w:line="300" w:lineRule="auto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</w:tbl>
    <w:p w14:paraId="77435AC4">
      <w:pPr>
        <w:rPr>
          <w:vanish/>
        </w:rPr>
      </w:pPr>
    </w:p>
    <w:tbl>
      <w:tblPr>
        <w:tblStyle w:val="11"/>
        <w:tblpPr w:leftFromText="180" w:rightFromText="180" w:vertAnchor="text" w:horzAnchor="margin" w:tblpXSpec="center" w:tblpY="20"/>
        <w:tblW w:w="96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3024"/>
        <w:gridCol w:w="1420"/>
        <w:gridCol w:w="2952"/>
      </w:tblGrid>
      <w:tr w14:paraId="411D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847C7">
            <w:pPr>
              <w:spacing w:line="300" w:lineRule="auto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申报单位</w:t>
            </w:r>
          </w:p>
        </w:tc>
        <w:tc>
          <w:tcPr>
            <w:tcW w:w="7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9E22CA">
            <w:pPr>
              <w:spacing w:line="300" w:lineRule="auto"/>
              <w:rPr>
                <w:rFonts w:hint="eastAsia" w:ascii="宋体" w:hAnsi="宋体" w:eastAsia="宋体"/>
                <w:color w:val="auto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楷体_GB2312"/>
                <w:color w:val="auto"/>
                <w:kern w:val="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楷体_GB2312"/>
                <w:color w:val="auto"/>
                <w:kern w:val="1"/>
                <w:sz w:val="24"/>
                <w:szCs w:val="24"/>
              </w:rPr>
              <w:t>与营业执照名称一致</w:t>
            </w:r>
            <w:r>
              <w:rPr>
                <w:rFonts w:hint="eastAsia" w:ascii="宋体" w:hAnsi="宋体" w:cs="楷体_GB2312"/>
                <w:color w:val="auto"/>
                <w:kern w:val="1"/>
                <w:sz w:val="24"/>
                <w:szCs w:val="24"/>
                <w:lang w:eastAsia="zh-CN"/>
              </w:rPr>
              <w:t>）</w:t>
            </w:r>
          </w:p>
        </w:tc>
      </w:tr>
      <w:tr w14:paraId="0387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B8C0C3">
            <w:pPr>
              <w:spacing w:line="300" w:lineRule="auto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通讯地址</w:t>
            </w:r>
          </w:p>
        </w:tc>
        <w:tc>
          <w:tcPr>
            <w:tcW w:w="7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8BFF31">
            <w:pPr>
              <w:spacing w:line="300" w:lineRule="auto"/>
              <w:rPr>
                <w:rFonts w:hint="eastAsia" w:ascii="宋体" w:hAnsi="宋体" w:eastAsia="宋体" w:cs="楷体_GB2312"/>
                <w:color w:val="auto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楷体_GB2312"/>
                <w:color w:val="auto"/>
                <w:kern w:val="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楷体_GB2312"/>
                <w:color w:val="auto"/>
                <w:kern w:val="1"/>
                <w:sz w:val="24"/>
                <w:szCs w:val="24"/>
              </w:rPr>
              <w:t>为公司实际办公地址</w:t>
            </w:r>
            <w:r>
              <w:rPr>
                <w:rFonts w:hint="eastAsia" w:ascii="宋体" w:hAnsi="宋体" w:cs="楷体_GB2312"/>
                <w:color w:val="auto"/>
                <w:kern w:val="1"/>
                <w:sz w:val="24"/>
                <w:szCs w:val="24"/>
                <w:lang w:eastAsia="zh-CN"/>
              </w:rPr>
              <w:t>）</w:t>
            </w:r>
          </w:p>
        </w:tc>
      </w:tr>
      <w:tr w14:paraId="4587F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3002A3">
            <w:pPr>
              <w:spacing w:line="300" w:lineRule="auto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申报联系人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E1C9A5">
            <w:pPr>
              <w:spacing w:line="300" w:lineRule="auto"/>
              <w:rPr>
                <w:rFonts w:hint="eastAsia" w:ascii="宋体" w:hAnsi="宋体" w:eastAsia="宋体" w:cs="楷体_GB2312"/>
                <w:color w:val="auto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如有变更请及时函告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904192">
            <w:pPr>
              <w:spacing w:line="300" w:lineRule="auto"/>
              <w:rPr>
                <w:rFonts w:hint="eastAsia" w:ascii="宋体" w:hAnsi="宋体" w:eastAsia="宋体"/>
                <w:color w:val="auto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79A4FD">
            <w:pPr>
              <w:spacing w:line="300" w:lineRule="auto"/>
              <w:rPr>
                <w:rFonts w:hint="eastAsia" w:ascii="宋体" w:hAnsi="宋体" w:eastAsia="宋体"/>
                <w:color w:val="auto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1"/>
                <w:sz w:val="24"/>
                <w:szCs w:val="24"/>
                <w:lang w:eastAsia="zh-CN"/>
              </w:rPr>
              <w:t>（必填）</w:t>
            </w:r>
          </w:p>
        </w:tc>
      </w:tr>
      <w:tr w14:paraId="36FCD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7BF2D1">
            <w:pPr>
              <w:spacing w:line="300" w:lineRule="auto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联系电话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C22A4">
            <w:pPr>
              <w:spacing w:line="300" w:lineRule="auto"/>
              <w:rPr>
                <w:rFonts w:hint="eastAsia" w:ascii="宋体" w:hAnsi="宋体" w:eastAsia="宋体" w:cs="楷体_GB2312"/>
                <w:color w:val="auto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楷体_GB2312"/>
                <w:color w:val="auto"/>
                <w:kern w:val="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楷体_GB2312"/>
                <w:color w:val="auto"/>
                <w:kern w:val="1"/>
                <w:sz w:val="24"/>
                <w:szCs w:val="24"/>
              </w:rPr>
              <w:t>区号-号码</w:t>
            </w:r>
            <w:r>
              <w:rPr>
                <w:rFonts w:hint="eastAsia" w:ascii="宋体" w:hAnsi="宋体" w:cs="楷体_GB2312"/>
                <w:color w:val="auto"/>
                <w:kern w:val="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2448F5">
            <w:pPr>
              <w:spacing w:line="300" w:lineRule="auto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02F3F">
            <w:pPr>
              <w:spacing w:line="300" w:lineRule="auto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</w:tbl>
    <w:p w14:paraId="62563144">
      <w:pPr>
        <w:rPr>
          <w:rFonts w:ascii="宋体" w:hAnsi="宋体"/>
          <w:color w:val="auto"/>
          <w:kern w:val="1"/>
          <w:sz w:val="28"/>
          <w:szCs w:val="28"/>
        </w:rPr>
      </w:pPr>
      <w:r>
        <w:rPr>
          <w:rFonts w:ascii="宋体" w:hAnsi="宋体"/>
          <w:color w:val="auto"/>
          <w:ker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1716405</wp:posOffset>
                </wp:positionV>
                <wp:extent cx="1015365" cy="918845"/>
                <wp:effectExtent l="4445" t="5080" r="16510" b="5715"/>
                <wp:wrapNone/>
                <wp:docPr id="9" name="矩形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F84D15">
                            <w:pPr>
                              <w:jc w:val="center"/>
                              <w:rPr>
                                <w:kern w:val="1"/>
                              </w:rPr>
                            </w:pPr>
                          </w:p>
                          <w:p w14:paraId="30FACA68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  <w:kern w:val="1"/>
                                <w:sz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kern w:val="1"/>
                                <w:sz w:val="28"/>
                              </w:rPr>
                              <w:t>盖章）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3" o:spid="_x0000_s1026" o:spt="1" style="position:absolute;left:0pt;margin-left:199.95pt;margin-top:135.15pt;height:72.35pt;width:79.95pt;z-index:-251656192;mso-width-relative:page;mso-height-relative:page;" fillcolor="#FFFFFF" filled="t" stroked="t" coordsize="21600,21600" o:allowincell="f" o:gfxdata="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0ooOtwAAAALAQAADwAAAAAAAAABACAAAAAiAAAAZHJzL2Rvd25yZXYueG1sUEsBAhQAFAAAAAgA&#10;h07iQB6xLPEhAgAAXAQAAA4AAAAAAAAAAQAgAAAAKwEAAGRycy9lMm9Eb2MueG1sUEsFBgAAAAAG&#10;AAYAWQEAAL4FAAAAAA==&#10;">
                <v:fill on="t" focussize="0,0"/>
                <v:stroke weight="0.5pt" color="#000000" joinstyle="miter" dashstyle="1 1"/>
                <v:imagedata o:title=""/>
                <o:lock v:ext="edit" aspectratio="f"/>
                <v:textbox>
                  <w:txbxContent>
                    <w:p w14:paraId="3BF84D15">
                      <w:pPr>
                        <w:jc w:val="center"/>
                        <w:rPr>
                          <w:kern w:val="1"/>
                        </w:rPr>
                      </w:pPr>
                    </w:p>
                    <w:p w14:paraId="30FACA68">
                      <w:pPr>
                        <w:jc w:val="both"/>
                      </w:pPr>
                      <w:r>
                        <w:rPr>
                          <w:rFonts w:hint="eastAsia"/>
                          <w:kern w:val="1"/>
                          <w:sz w:val="28"/>
                          <w:lang w:eastAsia="zh-CN"/>
                        </w:rPr>
                        <w:t>（</w:t>
                      </w:r>
                      <w:r>
                        <w:rPr>
                          <w:kern w:val="1"/>
                          <w:sz w:val="28"/>
                        </w:rPr>
                        <w:t>盖章）</w:t>
                      </w:r>
                    </w:p>
                  </w:txbxContent>
                </v:textbox>
              </v:rect>
            </w:pict>
          </mc:Fallback>
        </mc:AlternateContent>
      </w:r>
    </w:p>
    <w:p w14:paraId="2FABC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firstLine="1960" w:firstLineChars="700"/>
        <w:textAlignment w:val="auto"/>
        <w:rPr>
          <w:rFonts w:hint="eastAsia" w:ascii="宋体" w:hAnsi="宋体" w:eastAsia="宋体"/>
          <w:color w:val="auto"/>
          <w:kern w:val="1"/>
          <w:sz w:val="28"/>
          <w:szCs w:val="28"/>
          <w:lang w:eastAsia="zh-CN"/>
        </w:rPr>
      </w:pPr>
      <w:r>
        <w:rPr>
          <w:rFonts w:ascii="宋体" w:hAnsi="宋体"/>
          <w:color w:val="auto"/>
          <w:kern w:val="1"/>
          <w:sz w:val="28"/>
          <w:szCs w:val="28"/>
        </w:rPr>
        <w:t>申报单位</w:t>
      </w:r>
      <w:r>
        <w:rPr>
          <w:rFonts w:hint="eastAsia" w:ascii="宋体" w:hAnsi="宋体"/>
          <w:color w:val="auto"/>
          <w:kern w:val="1"/>
          <w:sz w:val="28"/>
          <w:szCs w:val="28"/>
          <w:lang w:eastAsia="zh-CN"/>
        </w:rPr>
        <w:t>：</w:t>
      </w:r>
    </w:p>
    <w:p w14:paraId="58BCC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firstLine="1960" w:firstLineChars="700"/>
        <w:textAlignment w:val="auto"/>
        <w:rPr>
          <w:rFonts w:ascii="宋体" w:hAnsi="宋体"/>
          <w:color w:val="auto"/>
          <w:kern w:val="1"/>
          <w:sz w:val="28"/>
          <w:szCs w:val="28"/>
        </w:rPr>
      </w:pPr>
    </w:p>
    <w:p w14:paraId="7147E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firstLine="1960" w:firstLineChars="700"/>
        <w:textAlignment w:val="auto"/>
        <w:rPr>
          <w:rFonts w:ascii="宋体" w:hAnsi="宋体"/>
          <w:color w:val="auto"/>
          <w:kern w:val="1"/>
          <w:sz w:val="28"/>
          <w:szCs w:val="28"/>
        </w:rPr>
      </w:pPr>
      <w:r>
        <w:rPr>
          <w:rFonts w:ascii="宋体" w:hAnsi="宋体"/>
          <w:color w:val="auto"/>
          <w:kern w:val="1"/>
          <w:sz w:val="28"/>
          <w:szCs w:val="28"/>
        </w:rPr>
        <w:t>申报时间：      年    月    日</w:t>
      </w:r>
    </w:p>
    <w:p w14:paraId="488F0F87">
      <w:pPr>
        <w:ind w:left="360"/>
        <w:jc w:val="center"/>
        <w:rPr>
          <w:color w:val="auto"/>
          <w:kern w:val="1"/>
          <w:sz w:val="32"/>
        </w:rPr>
      </w:pPr>
      <w:r>
        <w:rPr>
          <w:color w:val="auto"/>
          <w:kern w:val="1"/>
          <w:sz w:val="32"/>
        </w:rPr>
        <w:br w:type="page"/>
      </w:r>
    </w:p>
    <w:p w14:paraId="17CA056E">
      <w:pPr>
        <w:ind w:left="360"/>
        <w:jc w:val="center"/>
        <w:rPr>
          <w:rFonts w:hint="eastAsia" w:ascii="Arial Unicode MS" w:hAnsi="Arial Unicode MS" w:eastAsia="Arial Unicode MS" w:cs="Arial Unicode MS"/>
          <w:b/>
          <w:color w:val="auto"/>
          <w:kern w:val="1"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b/>
          <w:color w:val="auto"/>
          <w:kern w:val="1"/>
          <w:sz w:val="36"/>
          <w:szCs w:val="36"/>
        </w:rPr>
        <w:t>填写说明</w:t>
      </w:r>
    </w:p>
    <w:p w14:paraId="1966F40D">
      <w:pPr>
        <w:adjustRightInd w:val="0"/>
        <w:snapToGrid w:val="0"/>
        <w:spacing w:line="336" w:lineRule="auto"/>
        <w:ind w:firstLine="560" w:firstLineChars="200"/>
        <w:rPr>
          <w:rFonts w:hint="eastAsia"/>
          <w:color w:val="auto"/>
          <w:sz w:val="28"/>
        </w:rPr>
      </w:pPr>
    </w:p>
    <w:p w14:paraId="5AB35889">
      <w:pPr>
        <w:adjustRightInd w:val="0"/>
        <w:snapToGrid w:val="0"/>
        <w:spacing w:line="336" w:lineRule="auto"/>
        <w:ind w:firstLine="480" w:firstLineChars="200"/>
        <w:rPr>
          <w:rFonts w:hint="eastAsia"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1、申报单位从广西建筑装饰网（桂装新网）</w:t>
      </w:r>
      <w:r>
        <w:rPr>
          <w:rFonts w:hint="eastAsia" w:ascii="宋体" w:hAnsi="宋体"/>
          <w:color w:val="auto"/>
          <w:sz w:val="24"/>
          <w:szCs w:val="22"/>
          <w:lang w:eastAsia="zh-CN"/>
        </w:rPr>
        <w:t>官方网站</w:t>
      </w:r>
      <w:r>
        <w:rPr>
          <w:rFonts w:hint="eastAsia" w:ascii="宋体" w:hAnsi="宋体"/>
          <w:color w:val="auto"/>
          <w:sz w:val="24"/>
          <w:szCs w:val="22"/>
        </w:rPr>
        <w:t>下载评</w:t>
      </w:r>
      <w:r>
        <w:rPr>
          <w:rFonts w:hint="eastAsia" w:ascii="宋体" w:hAnsi="宋体"/>
          <w:color w:val="auto"/>
          <w:sz w:val="24"/>
          <w:szCs w:val="22"/>
          <w:lang w:val="en-US" w:eastAsia="zh-CN"/>
        </w:rPr>
        <w:t>价</w:t>
      </w:r>
      <w:r>
        <w:rPr>
          <w:rFonts w:hint="eastAsia" w:ascii="宋体" w:hAnsi="宋体"/>
          <w:color w:val="auto"/>
          <w:sz w:val="24"/>
          <w:szCs w:val="22"/>
        </w:rPr>
        <w:t>办法和申报表，并根据本表用A4纸双面打印，所应填写各栏统一用标准四号楷体，并替换相应栏楷体填写说明。申报表所有页面内容均应打印。</w:t>
      </w:r>
    </w:p>
    <w:p w14:paraId="041A67E6">
      <w:pPr>
        <w:adjustRightInd w:val="0"/>
        <w:snapToGrid w:val="0"/>
        <w:spacing w:line="336" w:lineRule="auto"/>
        <w:ind w:firstLine="480" w:firstLineChars="200"/>
        <w:rPr>
          <w:rFonts w:hint="eastAsia"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2、申报</w:t>
      </w:r>
      <w:r>
        <w:rPr>
          <w:rFonts w:hint="eastAsia" w:ascii="宋体" w:hAnsi="宋体"/>
          <w:color w:val="auto"/>
          <w:sz w:val="24"/>
          <w:szCs w:val="22"/>
          <w:lang w:eastAsia="zh-CN"/>
        </w:rPr>
        <w:t>单位</w:t>
      </w:r>
      <w:r>
        <w:rPr>
          <w:rFonts w:hint="eastAsia" w:ascii="宋体" w:hAnsi="宋体"/>
          <w:color w:val="auto"/>
          <w:sz w:val="24"/>
          <w:szCs w:val="22"/>
        </w:rPr>
        <w:t>必须同意企业声明的内容，并加盖公章。</w:t>
      </w:r>
    </w:p>
    <w:p w14:paraId="7BC8250D">
      <w:pPr>
        <w:adjustRightInd w:val="0"/>
        <w:snapToGrid w:val="0"/>
        <w:spacing w:line="336" w:lineRule="auto"/>
        <w:ind w:firstLine="480" w:firstLineChars="200"/>
        <w:rPr>
          <w:rFonts w:hint="eastAsia" w:ascii="宋体" w:hAnsi="宋体" w:eastAsia="宋体"/>
          <w:color w:val="auto"/>
          <w:sz w:val="24"/>
          <w:szCs w:val="22"/>
          <w:lang w:eastAsia="zh-CN"/>
        </w:rPr>
      </w:pPr>
      <w:r>
        <w:rPr>
          <w:rFonts w:hint="eastAsia" w:ascii="宋体" w:hAnsi="宋体"/>
          <w:color w:val="auto"/>
          <w:sz w:val="24"/>
          <w:szCs w:val="22"/>
        </w:rPr>
        <w:t>3、本表封面“申报编号”由广西建筑装饰协会填写、表一至表四除签名及盖章外，其他内容必须打印填写。</w:t>
      </w:r>
      <w:r>
        <w:rPr>
          <w:rFonts w:hint="eastAsia" w:ascii="宋体" w:hAnsi="宋体"/>
          <w:color w:val="auto"/>
          <w:sz w:val="24"/>
          <w:szCs w:val="22"/>
          <w:lang w:eastAsia="zh-CN"/>
        </w:rPr>
        <w:t>表五由复查专家组填写，表六由广西建筑装饰协会填写。</w:t>
      </w:r>
    </w:p>
    <w:p w14:paraId="1A3DE7F2">
      <w:pPr>
        <w:adjustRightInd w:val="0"/>
        <w:snapToGrid w:val="0"/>
        <w:spacing w:line="336" w:lineRule="auto"/>
        <w:ind w:firstLine="480" w:firstLineChars="200"/>
        <w:rPr>
          <w:rFonts w:hint="eastAsia"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4、各栏中加盖公章及签名处，应清晰端正，公章及负责人签字不得遗漏，本表各页面一经填写不得涂改。</w:t>
      </w:r>
    </w:p>
    <w:p w14:paraId="00F0CE53">
      <w:pPr>
        <w:adjustRightInd w:val="0"/>
        <w:snapToGrid w:val="0"/>
        <w:spacing w:line="336" w:lineRule="auto"/>
        <w:ind w:firstLine="482" w:firstLineChars="200"/>
        <w:rPr>
          <w:rFonts w:hint="eastAsia" w:ascii="宋体" w:hAnsi="宋体" w:eastAsia="宋体"/>
          <w:color w:val="auto"/>
          <w:sz w:val="24"/>
          <w:szCs w:val="22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2"/>
          <w:lang w:eastAsia="zh-CN"/>
        </w:rPr>
        <w:t>（纸质申报表中凡是涉及盖章处，必须为鲜章，否则申报表视为作废）</w:t>
      </w:r>
    </w:p>
    <w:p w14:paraId="372D2B24">
      <w:pPr>
        <w:adjustRightInd w:val="0"/>
        <w:snapToGrid w:val="0"/>
        <w:spacing w:line="336" w:lineRule="auto"/>
        <w:ind w:firstLine="464" w:firstLineChars="200"/>
        <w:rPr>
          <w:rFonts w:hint="eastAsia" w:ascii="宋体" w:hAnsi="宋体"/>
          <w:color w:val="auto"/>
          <w:spacing w:val="-4"/>
          <w:sz w:val="24"/>
          <w:szCs w:val="24"/>
        </w:rPr>
      </w:pPr>
      <w:r>
        <w:rPr>
          <w:rFonts w:hint="eastAsia" w:ascii="宋体" w:hAnsi="宋体"/>
          <w:color w:val="auto"/>
          <w:spacing w:val="-4"/>
          <w:sz w:val="24"/>
          <w:szCs w:val="24"/>
        </w:rPr>
        <w:t>5、对符合申报要求的工程，本申报表内各项计分均计算到小数点后一位。</w:t>
      </w:r>
    </w:p>
    <w:p w14:paraId="4F0DBEAB">
      <w:pPr>
        <w:adjustRightInd w:val="0"/>
        <w:snapToGrid w:val="0"/>
        <w:spacing w:line="336" w:lineRule="auto"/>
        <w:ind w:firstLine="480" w:firstLineChars="200"/>
        <w:jc w:val="left"/>
        <w:rPr>
          <w:rFonts w:hint="eastAsia" w:ascii="宋体" w:hAnsi="宋体"/>
          <w:color w:val="auto"/>
          <w:sz w:val="24"/>
          <w:szCs w:val="22"/>
        </w:rPr>
      </w:pPr>
      <w:r>
        <w:rPr>
          <w:rFonts w:hint="eastAsia" w:ascii="宋体" w:hAnsi="宋体"/>
          <w:color w:val="auto"/>
          <w:sz w:val="24"/>
          <w:szCs w:val="22"/>
        </w:rPr>
        <w:t>6、有关评</w:t>
      </w:r>
      <w:r>
        <w:rPr>
          <w:rFonts w:hint="eastAsia" w:ascii="宋体" w:hAnsi="宋体"/>
          <w:color w:val="auto"/>
          <w:sz w:val="24"/>
          <w:szCs w:val="22"/>
          <w:lang w:eastAsia="zh-CN"/>
        </w:rPr>
        <w:t>价</w:t>
      </w:r>
      <w:r>
        <w:rPr>
          <w:rFonts w:hint="eastAsia" w:ascii="宋体" w:hAnsi="宋体"/>
          <w:color w:val="auto"/>
          <w:sz w:val="24"/>
          <w:szCs w:val="22"/>
        </w:rPr>
        <w:t>工作内容及申报表敬请浏览广西建筑装饰网（桂装新网）http://www.gxzs.cn，同时，敬请关注广西建筑装饰协会微信公众号的信息发布。</w:t>
      </w:r>
    </w:p>
    <w:p w14:paraId="60D4C21B">
      <w:pPr>
        <w:adjustRightInd w:val="0"/>
        <w:snapToGrid w:val="0"/>
        <w:spacing w:line="336" w:lineRule="auto"/>
        <w:ind w:firstLine="480" w:firstLineChars="200"/>
        <w:jc w:val="left"/>
        <w:rPr>
          <w:rFonts w:hint="eastAsia" w:ascii="宋体" w:hAnsi="宋体" w:eastAsia="宋体"/>
          <w:color w:val="auto"/>
          <w:sz w:val="24"/>
          <w:szCs w:val="22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2"/>
          <w:lang w:val="en-US" w:eastAsia="zh-CN"/>
        </w:rPr>
        <w:t>7、本表内容由广西建筑装饰协会负责解释。</w:t>
      </w:r>
    </w:p>
    <w:p w14:paraId="49806C14">
      <w:pPr>
        <w:jc w:val="center"/>
        <w:rPr>
          <w:color w:val="auto"/>
          <w:kern w:val="1"/>
          <w:sz w:val="32"/>
        </w:rPr>
      </w:pPr>
    </w:p>
    <w:p w14:paraId="2AA28275">
      <w:pPr>
        <w:jc w:val="center"/>
        <w:rPr>
          <w:color w:val="auto"/>
          <w:kern w:val="1"/>
          <w:sz w:val="32"/>
        </w:rPr>
      </w:pPr>
      <w:r>
        <w:rPr>
          <w:color w:val="auto"/>
          <w:kern w:val="1"/>
          <w:sz w:val="32"/>
        </w:rPr>
        <w:br w:type="page"/>
      </w:r>
    </w:p>
    <w:p w14:paraId="644BEB2B">
      <w:pPr>
        <w:jc w:val="center"/>
        <w:rPr>
          <w:rFonts w:hint="eastAsia" w:ascii="Arial Unicode MS" w:hAnsi="Arial Unicode MS" w:eastAsia="Arial Unicode MS" w:cs="Arial Unicode MS"/>
          <w:b/>
          <w:color w:val="auto"/>
          <w:kern w:val="1"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b/>
          <w:color w:val="auto"/>
          <w:kern w:val="1"/>
          <w:sz w:val="40"/>
          <w:szCs w:val="40"/>
        </w:rPr>
        <w:t>企 业 声 明</w:t>
      </w:r>
    </w:p>
    <w:p w14:paraId="02B8DAD1">
      <w:pPr>
        <w:rPr>
          <w:color w:val="auto"/>
          <w:kern w:val="1"/>
          <w:sz w:val="32"/>
        </w:rPr>
      </w:pPr>
    </w:p>
    <w:p w14:paraId="1A928AC3">
      <w:pPr>
        <w:spacing w:line="360" w:lineRule="auto"/>
        <w:rPr>
          <w:color w:val="auto"/>
          <w:kern w:val="1"/>
          <w:sz w:val="32"/>
          <w:szCs w:val="32"/>
        </w:rPr>
      </w:pPr>
      <w:r>
        <w:rPr>
          <w:rFonts w:hint="eastAsia"/>
          <w:color w:val="auto"/>
          <w:kern w:val="1"/>
          <w:sz w:val="32"/>
        </w:rPr>
        <w:t xml:space="preserve">  </w:t>
      </w:r>
      <w:r>
        <w:rPr>
          <w:rFonts w:hint="eastAsia"/>
          <w:color w:val="auto"/>
          <w:kern w:val="1"/>
          <w:sz w:val="36"/>
          <w:szCs w:val="36"/>
        </w:rPr>
        <w:t xml:space="preserve"> </w:t>
      </w:r>
      <w:r>
        <w:rPr>
          <w:rFonts w:hint="eastAsia"/>
          <w:color w:val="auto"/>
          <w:kern w:val="1"/>
          <w:sz w:val="40"/>
          <w:szCs w:val="40"/>
        </w:rPr>
        <w:t xml:space="preserve"> </w:t>
      </w:r>
      <w:r>
        <w:rPr>
          <w:rFonts w:hint="eastAsia"/>
          <w:color w:val="auto"/>
          <w:kern w:val="1"/>
          <w:sz w:val="32"/>
          <w:szCs w:val="32"/>
        </w:rPr>
        <w:t>我</w:t>
      </w:r>
      <w:r>
        <w:rPr>
          <w:rFonts w:hint="eastAsia"/>
          <w:color w:val="auto"/>
          <w:kern w:val="1"/>
          <w:sz w:val="32"/>
          <w:szCs w:val="32"/>
          <w:lang w:eastAsia="zh-CN"/>
        </w:rPr>
        <w:t>单位</w:t>
      </w:r>
      <w:r>
        <w:rPr>
          <w:rFonts w:hint="eastAsia"/>
          <w:color w:val="auto"/>
          <w:kern w:val="1"/>
          <w:sz w:val="32"/>
          <w:szCs w:val="32"/>
        </w:rPr>
        <w:t>申报的本项工程，符合国家和行业施工技术规范及有关技术标准要求，</w:t>
      </w:r>
      <w:r>
        <w:rPr>
          <w:rFonts w:hint="eastAsia"/>
          <w:color w:val="auto"/>
          <w:kern w:val="1"/>
          <w:sz w:val="32"/>
          <w:szCs w:val="32"/>
          <w:lang w:eastAsia="zh-CN"/>
        </w:rPr>
        <w:t>申报资料及项目</w:t>
      </w:r>
      <w:r>
        <w:rPr>
          <w:rFonts w:hint="eastAsia"/>
          <w:color w:val="auto"/>
          <w:kern w:val="1"/>
          <w:sz w:val="32"/>
          <w:szCs w:val="32"/>
        </w:rPr>
        <w:t>资料真实</w:t>
      </w:r>
      <w:r>
        <w:rPr>
          <w:rFonts w:hint="eastAsia"/>
          <w:color w:val="auto"/>
          <w:kern w:val="1"/>
          <w:sz w:val="32"/>
          <w:szCs w:val="32"/>
          <w:lang w:eastAsia="zh-CN"/>
        </w:rPr>
        <w:t>、</w:t>
      </w:r>
      <w:r>
        <w:rPr>
          <w:rFonts w:hint="eastAsia"/>
          <w:color w:val="auto"/>
          <w:kern w:val="1"/>
          <w:sz w:val="32"/>
          <w:szCs w:val="32"/>
        </w:rPr>
        <w:t>准确，</w:t>
      </w:r>
      <w:r>
        <w:rPr>
          <w:rFonts w:hint="eastAsia"/>
          <w:color w:val="auto"/>
          <w:kern w:val="1"/>
          <w:sz w:val="32"/>
          <w:szCs w:val="32"/>
          <w:lang w:eastAsia="zh-CN"/>
        </w:rPr>
        <w:t>合法、有效，</w:t>
      </w:r>
      <w:r>
        <w:rPr>
          <w:rFonts w:hint="eastAsia"/>
          <w:color w:val="auto"/>
          <w:kern w:val="1"/>
          <w:sz w:val="32"/>
          <w:szCs w:val="32"/>
        </w:rPr>
        <w:t xml:space="preserve">质量优良，达到广西壮族自治区同类型工程先进水平。 </w:t>
      </w:r>
    </w:p>
    <w:p w14:paraId="4F08C6B2">
      <w:pPr>
        <w:jc w:val="center"/>
        <w:rPr>
          <w:color w:val="auto"/>
          <w:kern w:val="1"/>
          <w:sz w:val="36"/>
          <w:szCs w:val="36"/>
        </w:rPr>
      </w:pPr>
    </w:p>
    <w:p w14:paraId="58EFDBE8">
      <w:pPr>
        <w:jc w:val="center"/>
        <w:rPr>
          <w:color w:val="auto"/>
          <w:kern w:val="1"/>
          <w:sz w:val="36"/>
          <w:szCs w:val="36"/>
        </w:rPr>
      </w:pPr>
    </w:p>
    <w:p w14:paraId="619C1767">
      <w:pPr>
        <w:jc w:val="center"/>
        <w:rPr>
          <w:color w:val="auto"/>
          <w:kern w:val="1"/>
          <w:sz w:val="32"/>
        </w:rPr>
      </w:pPr>
    </w:p>
    <w:p w14:paraId="79675B1B">
      <w:pPr>
        <w:jc w:val="center"/>
        <w:rPr>
          <w:color w:val="auto"/>
          <w:kern w:val="1"/>
          <w:sz w:val="32"/>
        </w:rPr>
      </w:pPr>
    </w:p>
    <w:p w14:paraId="1C1E8366">
      <w:pPr>
        <w:jc w:val="center"/>
        <w:rPr>
          <w:color w:val="auto"/>
          <w:kern w:val="1"/>
          <w:sz w:val="32"/>
        </w:rPr>
      </w:pPr>
    </w:p>
    <w:p w14:paraId="739461A0">
      <w:pPr>
        <w:jc w:val="center"/>
        <w:rPr>
          <w:color w:val="auto"/>
          <w:kern w:val="1"/>
          <w:sz w:val="32"/>
        </w:rPr>
      </w:pPr>
    </w:p>
    <w:p w14:paraId="5416E318">
      <w:pPr>
        <w:jc w:val="center"/>
        <w:rPr>
          <w:color w:val="auto"/>
          <w:kern w:val="1"/>
          <w:sz w:val="32"/>
        </w:rPr>
      </w:pPr>
    </w:p>
    <w:p w14:paraId="7285C0FF">
      <w:pPr>
        <w:jc w:val="center"/>
        <w:rPr>
          <w:color w:val="auto"/>
          <w:kern w:val="1"/>
          <w:sz w:val="32"/>
        </w:rPr>
      </w:pPr>
    </w:p>
    <w:p w14:paraId="63A9BCB6">
      <w:pPr>
        <w:rPr>
          <w:color w:val="auto"/>
          <w:kern w:val="1"/>
          <w:sz w:val="32"/>
        </w:rPr>
      </w:pPr>
    </w:p>
    <w:p w14:paraId="5A083842">
      <w:pPr>
        <w:jc w:val="center"/>
        <w:rPr>
          <w:color w:val="auto"/>
          <w:kern w:val="1"/>
          <w:sz w:val="28"/>
        </w:rPr>
      </w:pPr>
      <w:r>
        <w:rPr>
          <w:color w:val="auto"/>
          <w:kern w:val="1"/>
          <w:sz w:val="28"/>
        </w:rPr>
        <w:t>公章：                经办人签名：          时间：    年  月  日</w:t>
      </w:r>
    </w:p>
    <w:p w14:paraId="10C7956A">
      <w:pPr>
        <w:jc w:val="center"/>
        <w:rPr>
          <w:color w:val="auto"/>
          <w:kern w:val="1"/>
          <w:sz w:val="28"/>
        </w:rPr>
      </w:pPr>
    </w:p>
    <w:p w14:paraId="61FC0F27">
      <w:pPr>
        <w:jc w:val="center"/>
        <w:rPr>
          <w:rFonts w:hint="eastAsia"/>
          <w:color w:val="auto"/>
          <w:kern w:val="1"/>
          <w:sz w:val="32"/>
        </w:rPr>
      </w:pPr>
    </w:p>
    <w:p w14:paraId="7A0BCF31">
      <w:pPr>
        <w:jc w:val="center"/>
        <w:rPr>
          <w:rFonts w:hint="eastAsia"/>
          <w:color w:val="auto"/>
          <w:kern w:val="1"/>
          <w:sz w:val="32"/>
        </w:rPr>
      </w:pPr>
    </w:p>
    <w:p w14:paraId="4E1386E0">
      <w:pPr>
        <w:rPr>
          <w:rFonts w:hint="eastAsia" w:eastAsia="黑体"/>
          <w:b/>
          <w:bCs/>
          <w:color w:val="auto"/>
          <w:kern w:val="1"/>
          <w:sz w:val="28"/>
        </w:rPr>
      </w:pPr>
    </w:p>
    <w:p w14:paraId="12416D3C">
      <w:pPr>
        <w:spacing w:line="400" w:lineRule="exact"/>
        <w:ind w:firstLine="2389"/>
        <w:rPr>
          <w:rFonts w:ascii="宋体" w:hAnsi="宋体"/>
          <w:b/>
          <w:bCs/>
          <w:color w:val="auto"/>
          <w:kern w:val="1"/>
          <w:sz w:val="28"/>
          <w:szCs w:val="28"/>
        </w:rPr>
      </w:pPr>
    </w:p>
    <w:p w14:paraId="4D493391">
      <w:pPr>
        <w:spacing w:line="400" w:lineRule="exact"/>
        <w:ind w:firstLine="2389"/>
        <w:rPr>
          <w:rFonts w:ascii="宋体" w:hAnsi="宋体"/>
          <w:b/>
          <w:bCs/>
          <w:color w:val="auto"/>
          <w:kern w:val="1"/>
          <w:sz w:val="28"/>
          <w:szCs w:val="28"/>
        </w:rPr>
      </w:pPr>
    </w:p>
    <w:p w14:paraId="5EC9B8FC">
      <w:pPr>
        <w:spacing w:line="400" w:lineRule="exact"/>
        <w:ind w:firstLine="2389"/>
        <w:rPr>
          <w:rFonts w:ascii="宋体" w:hAnsi="宋体"/>
          <w:b/>
          <w:bCs/>
          <w:color w:val="auto"/>
          <w:kern w:val="1"/>
          <w:sz w:val="28"/>
          <w:szCs w:val="28"/>
        </w:rPr>
      </w:pPr>
    </w:p>
    <w:p w14:paraId="7B0A8D7D">
      <w:pPr>
        <w:spacing w:line="400" w:lineRule="exact"/>
        <w:ind w:firstLine="2389"/>
        <w:rPr>
          <w:rFonts w:ascii="宋体" w:hAnsi="宋体"/>
          <w:b/>
          <w:bCs/>
          <w:color w:val="auto"/>
          <w:kern w:val="1"/>
          <w:sz w:val="28"/>
          <w:szCs w:val="28"/>
        </w:rPr>
      </w:pPr>
    </w:p>
    <w:p w14:paraId="2EBF054D">
      <w:pPr>
        <w:spacing w:line="400" w:lineRule="exact"/>
        <w:ind w:firstLine="2389"/>
        <w:rPr>
          <w:rFonts w:ascii="宋体" w:hAnsi="宋体"/>
          <w:b/>
          <w:color w:val="auto"/>
          <w:kern w:val="1"/>
          <w:sz w:val="28"/>
          <w:szCs w:val="28"/>
        </w:rPr>
      </w:pPr>
      <w:r>
        <w:rPr>
          <w:rFonts w:ascii="宋体" w:hAnsi="宋体"/>
          <w:b/>
          <w:bCs/>
          <w:color w:val="auto"/>
          <w:kern w:val="1"/>
          <w:sz w:val="28"/>
          <w:szCs w:val="28"/>
        </w:rPr>
        <w:t>表一、装饰工程基本情况</w:t>
      </w:r>
    </w:p>
    <w:tbl>
      <w:tblPr>
        <w:tblStyle w:val="11"/>
        <w:tblW w:w="0" w:type="auto"/>
        <w:tblInd w:w="-2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337"/>
        <w:gridCol w:w="1995"/>
        <w:gridCol w:w="741"/>
        <w:gridCol w:w="2402"/>
      </w:tblGrid>
      <w:tr w14:paraId="1AB3B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8705C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装饰工程名称</w:t>
            </w:r>
          </w:p>
        </w:tc>
        <w:tc>
          <w:tcPr>
            <w:tcW w:w="7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6D19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（必须与所签施工合同相符，如有变更，请出具相应的证明文件）</w:t>
            </w:r>
          </w:p>
        </w:tc>
      </w:tr>
      <w:tr w14:paraId="396D1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8DD31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工程详细地址</w:t>
            </w:r>
          </w:p>
        </w:tc>
        <w:tc>
          <w:tcPr>
            <w:tcW w:w="7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68073">
            <w:pPr>
              <w:spacing w:line="400" w:lineRule="exact"/>
              <w:ind w:firstLine="280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市、区、街、门牌号</w:t>
            </w:r>
          </w:p>
        </w:tc>
      </w:tr>
      <w:tr w14:paraId="09A66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346E77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建设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单位名称</w:t>
            </w:r>
          </w:p>
        </w:tc>
        <w:tc>
          <w:tcPr>
            <w:tcW w:w="7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AA61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（如有变更应出具相应的证明文件）</w:t>
            </w:r>
          </w:p>
        </w:tc>
      </w:tr>
      <w:tr w14:paraId="3B7E8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6918">
            <w:pPr>
              <w:spacing w:line="400" w:lineRule="exact"/>
              <w:jc w:val="both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建筑工程面积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CDEC">
            <w:pPr>
              <w:spacing w:line="400" w:lineRule="exact"/>
              <w:ind w:firstLine="840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平方米</w:t>
            </w:r>
          </w:p>
        </w:tc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529A3F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申报的装饰工程面积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FFE2A">
            <w:pPr>
              <w:spacing w:line="400" w:lineRule="exact"/>
              <w:ind w:firstLine="840"/>
              <w:jc w:val="righ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平方米</w:t>
            </w:r>
          </w:p>
        </w:tc>
      </w:tr>
      <w:tr w14:paraId="2538A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E30EA5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工程开工时间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BCCE9A">
            <w:pPr>
              <w:spacing w:line="400" w:lineRule="exact"/>
              <w:jc w:val="righ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年  月  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FDD82A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装饰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合同金额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C4DFA7">
            <w:pPr>
              <w:spacing w:line="400" w:lineRule="exact"/>
              <w:ind w:firstLine="840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（小写）  万元</w:t>
            </w:r>
          </w:p>
        </w:tc>
      </w:tr>
      <w:tr w14:paraId="4E179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9F847E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竣工时间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2913C">
            <w:pPr>
              <w:spacing w:line="400" w:lineRule="exact"/>
              <w:ind w:firstLine="700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年  月  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BE562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装饰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结算造价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DDE73">
            <w:pPr>
              <w:spacing w:line="400" w:lineRule="exact"/>
              <w:ind w:firstLine="840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（小写）  万元</w:t>
            </w:r>
          </w:p>
        </w:tc>
      </w:tr>
      <w:tr w14:paraId="7098E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E70FC5">
            <w:pPr>
              <w:spacing w:line="400" w:lineRule="exact"/>
              <w:jc w:val="center"/>
              <w:rPr>
                <w:rFonts w:ascii="宋体" w:hAnsi="宋体"/>
                <w:color w:val="auto"/>
                <w:spacing w:val="-30"/>
                <w:kern w:val="1"/>
                <w:sz w:val="24"/>
              </w:rPr>
            </w:pPr>
            <w:r>
              <w:rPr>
                <w:rFonts w:ascii="宋体" w:hAnsi="宋体"/>
                <w:color w:val="auto"/>
                <w:spacing w:val="-19"/>
                <w:kern w:val="1"/>
                <w:sz w:val="24"/>
              </w:rPr>
              <w:t>本标段装修单方平米</w:t>
            </w:r>
          </w:p>
          <w:p w14:paraId="658452FA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pacing w:val="-19"/>
                <w:kern w:val="1"/>
                <w:sz w:val="24"/>
              </w:rPr>
              <w:t>造价（结算价为准）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D2EB">
            <w:pPr>
              <w:spacing w:line="400" w:lineRule="exact"/>
              <w:jc w:val="righ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元/平方米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45934">
            <w:pPr>
              <w:spacing w:line="400" w:lineRule="exact"/>
              <w:jc w:val="center"/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1"/>
                <w:sz w:val="28"/>
                <w:szCs w:val="28"/>
              </w:rPr>
              <w:t>合同要求工程</w:t>
            </w:r>
            <w:r>
              <w:rPr>
                <w:rFonts w:ascii="宋体" w:hAnsi="宋体" w:cs="宋体"/>
                <w:color w:val="auto"/>
                <w:spacing w:val="-20"/>
                <w:kern w:val="1"/>
                <w:sz w:val="28"/>
                <w:szCs w:val="28"/>
              </w:rPr>
              <w:t>达到的质量标准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11981">
            <w:pPr>
              <w:spacing w:line="400" w:lineRule="exact"/>
              <w:rPr>
                <w:rFonts w:ascii="宋体" w:hAnsi="宋体" w:cs="宋体"/>
                <w:color w:val="auto"/>
                <w:spacing w:val="-12"/>
                <w:kern w:val="1"/>
                <w:sz w:val="28"/>
                <w:szCs w:val="28"/>
              </w:rPr>
            </w:pPr>
          </w:p>
        </w:tc>
      </w:tr>
      <w:tr w14:paraId="21D2D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452AA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申报范围</w:t>
            </w:r>
          </w:p>
        </w:tc>
        <w:tc>
          <w:tcPr>
            <w:tcW w:w="7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75B94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（必须与合同签署范围相同，如合同中未详细约定，请申报单位按照竣工验收范围填写具体部位、分项或楼层）</w:t>
            </w:r>
          </w:p>
        </w:tc>
      </w:tr>
      <w:tr w14:paraId="149F9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D00530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本  装  饰  工  程  简  介</w:t>
            </w:r>
          </w:p>
        </w:tc>
      </w:tr>
      <w:tr w14:paraId="6B0C9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0" w:hRule="atLeast"/>
        </w:trPr>
        <w:tc>
          <w:tcPr>
            <w:tcW w:w="96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983B96">
            <w:pPr>
              <w:spacing w:line="400" w:lineRule="exact"/>
              <w:ind w:left="560" w:hanging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一、装饰工程所在建筑的总建筑面积、结构型式、层高、防火等级、建筑性质、工程类别、地处位置等基本情况；</w:t>
            </w:r>
          </w:p>
          <w:p w14:paraId="772CE8FF">
            <w:pPr>
              <w:spacing w:line="400" w:lineRule="exact"/>
              <w:ind w:left="560" w:hanging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二、该</w:t>
            </w: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装饰</w:t>
            </w: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工程</w:t>
            </w: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承包范围，主要使用的装饰材料情况</w:t>
            </w: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；</w:t>
            </w:r>
          </w:p>
          <w:p w14:paraId="4510E5D5">
            <w:pPr>
              <w:spacing w:line="400" w:lineRule="exact"/>
              <w:ind w:left="560" w:hanging="56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三、该</w:t>
            </w: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装饰</w:t>
            </w: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工程</w:t>
            </w: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的难点、</w:t>
            </w: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特点；</w:t>
            </w:r>
          </w:p>
          <w:p w14:paraId="48F426DE">
            <w:pPr>
              <w:spacing w:line="400" w:lineRule="exact"/>
              <w:ind w:left="560" w:hanging="560"/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四、该</w:t>
            </w: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装饰</w:t>
            </w: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工程的</w:t>
            </w:r>
            <w:r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  <w:t>新工艺、新材料；</w:t>
            </w:r>
          </w:p>
          <w:p w14:paraId="530C7CD7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五、该装饰工程的不足之处等。</w:t>
            </w:r>
          </w:p>
          <w:p w14:paraId="537507C1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7273801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2072880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73EC6549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31484A5D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2E10EA9F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3722F40D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68B8966A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2E85CDE3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09554547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2D31E121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4A00F84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6D274B9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公章：                经办人签名：            时间：    年  月  日</w:t>
            </w:r>
          </w:p>
        </w:tc>
      </w:tr>
    </w:tbl>
    <w:p w14:paraId="0A2BDE8B">
      <w:pPr>
        <w:spacing w:line="400" w:lineRule="exact"/>
        <w:jc w:val="center"/>
        <w:rPr>
          <w:rFonts w:ascii="宋体" w:hAnsi="宋体"/>
          <w:b/>
          <w:color w:val="auto"/>
          <w:kern w:val="1"/>
          <w:sz w:val="28"/>
          <w:szCs w:val="28"/>
        </w:rPr>
      </w:pPr>
      <w:r>
        <w:rPr>
          <w:rFonts w:ascii="宋体" w:hAnsi="宋体"/>
          <w:color w:val="auto"/>
          <w:sz w:val="28"/>
          <w:szCs w:val="28"/>
        </w:rPr>
        <w:br w:type="page"/>
      </w:r>
      <w:r>
        <w:rPr>
          <w:rFonts w:ascii="宋体" w:hAnsi="宋体"/>
          <w:b/>
          <w:color w:val="auto"/>
          <w:kern w:val="1"/>
          <w:sz w:val="28"/>
          <w:szCs w:val="28"/>
        </w:rPr>
        <w:t>表二、申报单位</w:t>
      </w:r>
    </w:p>
    <w:tbl>
      <w:tblPr>
        <w:tblStyle w:val="11"/>
        <w:tblW w:w="9840" w:type="dxa"/>
        <w:tblInd w:w="-2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608"/>
        <w:gridCol w:w="798"/>
        <w:gridCol w:w="843"/>
        <w:gridCol w:w="696"/>
        <w:gridCol w:w="1368"/>
        <w:gridCol w:w="1368"/>
        <w:gridCol w:w="1974"/>
      </w:tblGrid>
      <w:tr w14:paraId="03FC3A3C">
        <w:trPr>
          <w:cantSplit/>
        </w:trPr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D1F754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申报单位</w:t>
            </w:r>
          </w:p>
        </w:tc>
        <w:tc>
          <w:tcPr>
            <w:tcW w:w="7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F3621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color w:val="auto"/>
                <w:kern w:val="1"/>
                <w:sz w:val="18"/>
                <w:szCs w:val="18"/>
              </w:rPr>
              <w:t>（</w:t>
            </w:r>
            <w:r>
              <w:rPr>
                <w:rFonts w:ascii="宋体" w:hAnsi="宋体" w:cs="楷体_GB2312"/>
                <w:color w:val="auto"/>
                <w:kern w:val="1"/>
                <w:sz w:val="18"/>
                <w:szCs w:val="18"/>
              </w:rPr>
              <w:t>与营业执照名称一致，</w:t>
            </w:r>
            <w:r>
              <w:rPr>
                <w:rFonts w:ascii="宋体" w:hAnsi="宋体"/>
                <w:color w:val="auto"/>
                <w:kern w:val="1"/>
                <w:sz w:val="18"/>
                <w:szCs w:val="18"/>
              </w:rPr>
              <w:t>如有变更应出具相应的证明文件</w:t>
            </w:r>
            <w:r>
              <w:rPr>
                <w:rFonts w:hint="eastAsia" w:ascii="宋体" w:hAnsi="宋体"/>
                <w:color w:val="auto"/>
                <w:kern w:val="1"/>
                <w:sz w:val="18"/>
                <w:szCs w:val="18"/>
              </w:rPr>
              <w:t>）</w:t>
            </w:r>
          </w:p>
        </w:tc>
      </w:tr>
      <w:tr w14:paraId="117BC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DE8A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法人代表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688E">
            <w:pPr>
              <w:spacing w:line="400" w:lineRule="exact"/>
              <w:jc w:val="center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BCC4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总 经 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4B1A">
            <w:pPr>
              <w:spacing w:line="400" w:lineRule="exact"/>
              <w:jc w:val="center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BED7">
            <w:pPr>
              <w:spacing w:line="400" w:lineRule="exact"/>
              <w:jc w:val="center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总工程师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E38C67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</w:tc>
      </w:tr>
      <w:tr w14:paraId="181FE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6B46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营业执照注册号</w:t>
            </w:r>
          </w:p>
        </w:tc>
        <w:tc>
          <w:tcPr>
            <w:tcW w:w="2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8160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F1DB">
            <w:pPr>
              <w:spacing w:line="400" w:lineRule="exact"/>
              <w:jc w:val="center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成立时间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1A66">
            <w:pPr>
              <w:spacing w:line="400" w:lineRule="exact"/>
              <w:jc w:val="center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</w:tc>
      </w:tr>
      <w:tr w14:paraId="3A473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2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E0B9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施工资质类别及编号</w:t>
            </w:r>
          </w:p>
        </w:tc>
        <w:tc>
          <w:tcPr>
            <w:tcW w:w="70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3D5B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</w:tc>
      </w:tr>
      <w:tr w14:paraId="36742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2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E394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其他资质增项</w:t>
            </w:r>
          </w:p>
        </w:tc>
        <w:tc>
          <w:tcPr>
            <w:tcW w:w="70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EC28E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</w:tc>
      </w:tr>
      <w:tr w14:paraId="0908E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49BDA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年度公司完成装饰装修产值</w:t>
            </w:r>
          </w:p>
        </w:tc>
        <w:tc>
          <w:tcPr>
            <w:tcW w:w="5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C7713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           万元  </w:t>
            </w:r>
          </w:p>
        </w:tc>
      </w:tr>
      <w:tr w14:paraId="6035D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4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5FA43F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年产值同比20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3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年产值</w:t>
            </w:r>
          </w:p>
        </w:tc>
        <w:tc>
          <w:tcPr>
            <w:tcW w:w="5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B49AB">
            <w:pPr>
              <w:spacing w:line="400" w:lineRule="exact"/>
              <w:ind w:left="12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增长 （    ）%   或减少 （     ）%</w:t>
            </w:r>
          </w:p>
        </w:tc>
      </w:tr>
      <w:tr w14:paraId="117FC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7F46">
            <w:pPr>
              <w:spacing w:line="400" w:lineRule="exact"/>
              <w:ind w:firstLine="3640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申  报  理  由</w:t>
            </w:r>
          </w:p>
        </w:tc>
      </w:tr>
      <w:tr w14:paraId="72C5D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6" w:hRule="atLeast"/>
        </w:trPr>
        <w:tc>
          <w:tcPr>
            <w:tcW w:w="98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0297F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内  容：</w:t>
            </w:r>
          </w:p>
          <w:p w14:paraId="462C399D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1、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企业总体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情况，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规模和市场范围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；</w:t>
            </w:r>
          </w:p>
          <w:p w14:paraId="0DD62D65">
            <w:pPr>
              <w:spacing w:line="400" w:lineRule="exact"/>
              <w:rPr>
                <w:rFonts w:hint="eastAsia"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  <w:t>2、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企业对项目部的管理方式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；</w:t>
            </w:r>
          </w:p>
          <w:p w14:paraId="32583FCA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3、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申报理由；（为什么申报？亮点、质量情况）</w:t>
            </w:r>
          </w:p>
          <w:p w14:paraId="314CFE43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4、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创优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措施、质量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保证体系及激励机制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>等</w:t>
            </w:r>
          </w:p>
          <w:p w14:paraId="25E387CE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F8DEFEE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2E01C5CC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086F1233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2E797123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18389C52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35111DA4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72F4E568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01F140F7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0E221EC8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</w:p>
          <w:p w14:paraId="75404BDD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0EC848F6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68BE3BAF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1A8751BA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2C73E3B4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41DD7BA9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644850CD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228A7F0A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31BDF227">
            <w:pPr>
              <w:spacing w:line="400" w:lineRule="exact"/>
              <w:rPr>
                <w:rFonts w:ascii="宋体" w:hAnsi="宋体" w:cs="楷体_GB2312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公章：                经办人签名：             时间：    年  月  日</w:t>
            </w:r>
          </w:p>
        </w:tc>
      </w:tr>
    </w:tbl>
    <w:p w14:paraId="1876F3B4">
      <w:pPr>
        <w:spacing w:line="400" w:lineRule="exact"/>
        <w:jc w:val="center"/>
        <w:rPr>
          <w:rFonts w:hint="eastAsia" w:ascii="宋体" w:hAnsi="宋体"/>
          <w:b/>
          <w:color w:val="auto"/>
          <w:kern w:val="1"/>
          <w:sz w:val="28"/>
          <w:szCs w:val="28"/>
        </w:rPr>
      </w:pPr>
      <w:r>
        <w:rPr>
          <w:rFonts w:ascii="宋体" w:hAnsi="宋体"/>
          <w:color w:val="auto"/>
          <w:sz w:val="28"/>
          <w:szCs w:val="28"/>
        </w:rPr>
        <w:br w:type="page"/>
      </w:r>
      <w:r>
        <w:rPr>
          <w:rFonts w:ascii="宋体" w:hAnsi="宋体"/>
          <w:b/>
          <w:color w:val="auto"/>
          <w:kern w:val="1"/>
          <w:sz w:val="28"/>
          <w:szCs w:val="28"/>
        </w:rPr>
        <w:t>表三、</w:t>
      </w:r>
      <w:r>
        <w:rPr>
          <w:rFonts w:hint="eastAsia" w:ascii="宋体" w:hAnsi="宋体"/>
          <w:b/>
          <w:color w:val="auto"/>
          <w:kern w:val="1"/>
          <w:sz w:val="28"/>
          <w:szCs w:val="28"/>
        </w:rPr>
        <w:t>申报</w:t>
      </w:r>
      <w:r>
        <w:rPr>
          <w:rFonts w:ascii="宋体" w:hAnsi="宋体"/>
          <w:b/>
          <w:color w:val="auto"/>
          <w:kern w:val="1"/>
          <w:sz w:val="28"/>
          <w:szCs w:val="28"/>
        </w:rPr>
        <w:t>工程项目经理</w:t>
      </w:r>
    </w:p>
    <w:tbl>
      <w:tblPr>
        <w:tblStyle w:val="11"/>
        <w:tblW w:w="9861" w:type="dxa"/>
        <w:tblInd w:w="-2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58"/>
        <w:gridCol w:w="1197"/>
        <w:gridCol w:w="912"/>
        <w:gridCol w:w="794"/>
        <w:gridCol w:w="976"/>
        <w:gridCol w:w="667"/>
        <w:gridCol w:w="128"/>
        <w:gridCol w:w="950"/>
        <w:gridCol w:w="817"/>
        <w:gridCol w:w="1995"/>
      </w:tblGrid>
      <w:tr w14:paraId="6EE7E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E0A34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姓  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58037C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D1BD6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性别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37130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255F3B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年龄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543208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B8211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民族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1F9B2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3508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二</w:t>
            </w:r>
          </w:p>
          <w:p w14:paraId="5237765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寸</w:t>
            </w:r>
          </w:p>
          <w:p w14:paraId="6504DD20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彩</w:t>
            </w:r>
          </w:p>
          <w:p w14:paraId="45EE0D3F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色</w:t>
            </w:r>
          </w:p>
          <w:p w14:paraId="219258FE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照</w:t>
            </w:r>
          </w:p>
          <w:p w14:paraId="6ACAD0CF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片</w:t>
            </w:r>
          </w:p>
        </w:tc>
      </w:tr>
      <w:tr w14:paraId="5F2B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3D9D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职  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D7348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06BF5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职务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3B75DE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667D6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EF12D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CFE7B">
            <w:pPr>
              <w:spacing w:line="400" w:lineRule="exact"/>
              <w:jc w:val="lef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767EF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4275CC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工作单位</w:t>
            </w:r>
          </w:p>
        </w:tc>
        <w:tc>
          <w:tcPr>
            <w:tcW w:w="6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892F0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9570A">
            <w:pPr>
              <w:spacing w:line="400" w:lineRule="exact"/>
              <w:jc w:val="lef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7F4E0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76668B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身份证号</w:t>
            </w:r>
          </w:p>
        </w:tc>
        <w:tc>
          <w:tcPr>
            <w:tcW w:w="64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B21D5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1728DC">
            <w:pPr>
              <w:spacing w:line="400" w:lineRule="exact"/>
              <w:jc w:val="lef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6D68B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C41306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手机号码</w:t>
            </w: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48D89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2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B88DE50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建造师注册编号</w:t>
            </w: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64FC29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51379">
            <w:pPr>
              <w:spacing w:line="400" w:lineRule="exact"/>
              <w:jc w:val="lef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4AC97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2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7B04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个</w:t>
            </w:r>
          </w:p>
          <w:p w14:paraId="45FD2FF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B192110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人</w:t>
            </w:r>
          </w:p>
          <w:p w14:paraId="160C1CD0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EF7A0B1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简</w:t>
            </w:r>
          </w:p>
          <w:p w14:paraId="2C19787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9A7052C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历</w:t>
            </w:r>
          </w:p>
        </w:tc>
        <w:tc>
          <w:tcPr>
            <w:tcW w:w="9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A0500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1、学历（大学、中专）</w:t>
            </w:r>
          </w:p>
          <w:p w14:paraId="638FB665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2、工作情况（职务、职称）</w:t>
            </w:r>
          </w:p>
          <w:p w14:paraId="45F3FA3D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9527EE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506A44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5197DCD5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02590948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D4DCE61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EDEFF8A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77FB0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5545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工</w:t>
            </w:r>
          </w:p>
          <w:p w14:paraId="2A2F1736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70E3B7C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作</w:t>
            </w:r>
          </w:p>
          <w:p w14:paraId="5D3CB76F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B74F0EF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业</w:t>
            </w:r>
          </w:p>
          <w:p w14:paraId="0D3791FB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020DBAB2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绩</w:t>
            </w:r>
          </w:p>
        </w:tc>
        <w:tc>
          <w:tcPr>
            <w:tcW w:w="9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2720F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参与工程项目</w:t>
            </w:r>
          </w:p>
          <w:p w14:paraId="5D432447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工程获奖</w:t>
            </w:r>
          </w:p>
          <w:p w14:paraId="193E0327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个人获奖</w:t>
            </w:r>
          </w:p>
          <w:p w14:paraId="494697F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3B6C34A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5A97CA14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5CEFCA8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9F3752B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10680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E811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单</w:t>
            </w:r>
          </w:p>
          <w:p w14:paraId="35FB90CC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07595DA5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位</w:t>
            </w:r>
          </w:p>
          <w:p w14:paraId="14A91B8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8A29A49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意</w:t>
            </w:r>
          </w:p>
          <w:p w14:paraId="312B4D27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B777B67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见</w:t>
            </w:r>
          </w:p>
        </w:tc>
        <w:tc>
          <w:tcPr>
            <w:tcW w:w="909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F43F5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DBBADEC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622A530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D2F5480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910712A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83350E1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EE7639E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A23B120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7CAA244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公章：              经办人签名：           时间：    年  月  日</w:t>
            </w:r>
          </w:p>
          <w:p w14:paraId="21808CAC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</w:tbl>
    <w:p w14:paraId="33177D68">
      <w:pPr>
        <w:spacing w:line="400" w:lineRule="exact"/>
        <w:jc w:val="center"/>
        <w:rPr>
          <w:rFonts w:ascii="宋体" w:hAnsi="宋体"/>
          <w:b/>
          <w:color w:val="auto"/>
          <w:kern w:val="1"/>
          <w:sz w:val="28"/>
          <w:szCs w:val="28"/>
        </w:rPr>
      </w:pPr>
      <w:r>
        <w:rPr>
          <w:rFonts w:ascii="宋体" w:hAnsi="宋体"/>
          <w:b/>
          <w:color w:val="auto"/>
          <w:kern w:val="1"/>
          <w:sz w:val="28"/>
          <w:szCs w:val="28"/>
        </w:rPr>
        <w:t>表</w:t>
      </w:r>
      <w:r>
        <w:rPr>
          <w:rFonts w:hint="eastAsia" w:ascii="宋体" w:hAnsi="宋体"/>
          <w:b/>
          <w:color w:val="auto"/>
          <w:kern w:val="1"/>
          <w:sz w:val="28"/>
          <w:szCs w:val="28"/>
        </w:rPr>
        <w:t>四</w:t>
      </w:r>
      <w:r>
        <w:rPr>
          <w:rFonts w:ascii="宋体" w:hAnsi="宋体"/>
          <w:b/>
          <w:color w:val="auto"/>
          <w:kern w:val="1"/>
          <w:sz w:val="28"/>
          <w:szCs w:val="28"/>
        </w:rPr>
        <w:t>、工程</w:t>
      </w:r>
      <w:r>
        <w:rPr>
          <w:rFonts w:hint="eastAsia" w:ascii="宋体" w:hAnsi="宋体"/>
          <w:b/>
          <w:color w:val="auto"/>
          <w:kern w:val="1"/>
          <w:sz w:val="28"/>
          <w:szCs w:val="28"/>
          <w:lang w:eastAsia="zh-CN"/>
        </w:rPr>
        <w:t>建设单位（</w:t>
      </w:r>
      <w:r>
        <w:rPr>
          <w:rFonts w:ascii="宋体" w:hAnsi="宋体"/>
          <w:b/>
          <w:color w:val="auto"/>
          <w:kern w:val="1"/>
          <w:sz w:val="28"/>
          <w:szCs w:val="28"/>
        </w:rPr>
        <w:t>使用单位</w:t>
      </w:r>
      <w:r>
        <w:rPr>
          <w:rFonts w:hint="eastAsia" w:ascii="宋体" w:hAnsi="宋体"/>
          <w:b/>
          <w:color w:val="auto"/>
          <w:kern w:val="1"/>
          <w:sz w:val="28"/>
          <w:szCs w:val="28"/>
          <w:lang w:eastAsia="zh-CN"/>
        </w:rPr>
        <w:t>）</w:t>
      </w:r>
      <w:r>
        <w:rPr>
          <w:rFonts w:ascii="宋体" w:hAnsi="宋体"/>
          <w:b/>
          <w:color w:val="auto"/>
          <w:kern w:val="1"/>
          <w:sz w:val="28"/>
          <w:szCs w:val="28"/>
        </w:rPr>
        <w:t>推荐意见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 w14:paraId="2DEDB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1229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是否同意推荐本工程参加广西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eastAsia="zh-CN"/>
              </w:rPr>
              <w:t>优质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建筑装饰工程的评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eastAsia="zh-CN"/>
              </w:rPr>
              <w:t>价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。</w:t>
            </w:r>
          </w:p>
          <w:p w14:paraId="009DF700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  1、 □ 同意；  2、 □ 不同意。</w:t>
            </w:r>
          </w:p>
        </w:tc>
      </w:tr>
      <w:tr w14:paraId="097CA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196E39">
            <w:pPr>
              <w:pStyle w:val="4"/>
              <w:spacing w:line="400" w:lineRule="exac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8"/>
                <w:szCs w:val="28"/>
              </w:rPr>
              <w:t>是否接受广西建筑装饰协会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的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>广西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优质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>建筑装饰工程复查专家组对申报单位所施工的部位进行现场复查。</w:t>
            </w:r>
          </w:p>
          <w:p w14:paraId="0F74E825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  1、 □ 同意；  2、 □ 不同意。</w:t>
            </w:r>
          </w:p>
        </w:tc>
      </w:tr>
      <w:tr w14:paraId="5AD8C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5DF0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对工程室内环境质量的总体评价。</w:t>
            </w:r>
          </w:p>
          <w:p w14:paraId="586E60E7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  1、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□ 满意；  2、 □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一般满意；  3、□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不满意。</w:t>
            </w:r>
          </w:p>
        </w:tc>
      </w:tr>
      <w:tr w14:paraId="027B7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6" w:hRule="atLeast"/>
        </w:trPr>
        <w:tc>
          <w:tcPr>
            <w:tcW w:w="9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CF387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工程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eastAsia="zh-CN"/>
              </w:rPr>
              <w:t>建设单位（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使用单位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对本工程的总体评价：</w:t>
            </w:r>
          </w:p>
          <w:p w14:paraId="4F51B670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（</w:t>
            </w:r>
            <w:r>
              <w:rPr>
                <w:rFonts w:hint="eastAsia" w:ascii="宋体" w:hAnsi="宋体" w:cs="仿宋_GB2312"/>
                <w:b/>
                <w:color w:val="auto"/>
                <w:kern w:val="1"/>
                <w:sz w:val="28"/>
                <w:szCs w:val="28"/>
              </w:rPr>
              <w:t>评价意见及签名必须为手写）</w:t>
            </w:r>
          </w:p>
          <w:p w14:paraId="1F27D7DD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0994826A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2914335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63F5461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5626FA1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86B5E10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9074867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F05B468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E42DE7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DFFD794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6220F9D8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2EC2803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65640A89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0582DA51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292A9EC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DEC3FA6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6308E3F7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D56D8DD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49EF6AE1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4A353FA5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39685449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799F19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7AA6B56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公章：               主管人签名：             时间：  年  月  日</w:t>
            </w:r>
          </w:p>
          <w:p w14:paraId="20E1C237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</w:tbl>
    <w:p w14:paraId="3EA24F29">
      <w:pPr>
        <w:spacing w:line="400" w:lineRule="exact"/>
        <w:jc w:val="center"/>
        <w:rPr>
          <w:rFonts w:hint="eastAsia" w:ascii="宋体" w:hAnsi="宋体"/>
          <w:b/>
          <w:color w:val="auto"/>
          <w:kern w:val="1"/>
          <w:sz w:val="28"/>
          <w:szCs w:val="28"/>
        </w:rPr>
      </w:pPr>
      <w:r>
        <w:rPr>
          <w:rFonts w:ascii="宋体" w:hAnsi="宋体"/>
          <w:b/>
          <w:color w:val="auto"/>
          <w:kern w:val="1"/>
          <w:sz w:val="28"/>
          <w:szCs w:val="28"/>
        </w:rPr>
        <w:t>表</w:t>
      </w:r>
      <w:r>
        <w:rPr>
          <w:rFonts w:hint="eastAsia" w:ascii="宋体" w:hAnsi="宋体"/>
          <w:b/>
          <w:color w:val="auto"/>
          <w:kern w:val="1"/>
          <w:sz w:val="28"/>
          <w:szCs w:val="28"/>
        </w:rPr>
        <w:t>五</w:t>
      </w:r>
      <w:r>
        <w:rPr>
          <w:rFonts w:ascii="宋体" w:hAnsi="宋体"/>
          <w:b/>
          <w:color w:val="auto"/>
          <w:kern w:val="1"/>
          <w:sz w:val="28"/>
          <w:szCs w:val="28"/>
        </w:rPr>
        <w:t>、申报工程复查</w:t>
      </w:r>
    </w:p>
    <w:p w14:paraId="1C0BB0A6">
      <w:pPr>
        <w:spacing w:line="400" w:lineRule="exact"/>
        <w:jc w:val="center"/>
        <w:rPr>
          <w:rFonts w:ascii="宋体" w:hAnsi="宋体"/>
          <w:b/>
          <w:color w:val="auto"/>
          <w:kern w:val="1"/>
          <w:sz w:val="28"/>
          <w:szCs w:val="28"/>
        </w:rPr>
      </w:pPr>
      <w:r>
        <w:rPr>
          <w:rFonts w:ascii="宋体" w:hAnsi="宋体"/>
          <w:b/>
          <w:color w:val="auto"/>
          <w:kern w:val="1"/>
          <w:sz w:val="28"/>
          <w:szCs w:val="28"/>
        </w:rPr>
        <w:t>（本表由申报单位按原样打印，由广西装协</w:t>
      </w:r>
      <w:r>
        <w:rPr>
          <w:rFonts w:hint="eastAsia" w:ascii="宋体" w:hAnsi="宋体"/>
          <w:b/>
          <w:color w:val="auto"/>
          <w:kern w:val="1"/>
          <w:sz w:val="28"/>
          <w:szCs w:val="28"/>
        </w:rPr>
        <w:t>复查</w:t>
      </w:r>
      <w:r>
        <w:rPr>
          <w:rFonts w:ascii="宋体" w:hAnsi="宋体"/>
          <w:b/>
          <w:color w:val="auto"/>
          <w:kern w:val="1"/>
          <w:sz w:val="28"/>
          <w:szCs w:val="28"/>
        </w:rPr>
        <w:t>专家</w:t>
      </w:r>
      <w:r>
        <w:rPr>
          <w:rFonts w:hint="eastAsia" w:ascii="宋体" w:hAnsi="宋体"/>
          <w:b/>
          <w:color w:val="auto"/>
          <w:kern w:val="1"/>
          <w:sz w:val="28"/>
          <w:szCs w:val="28"/>
          <w:lang w:eastAsia="zh-CN"/>
        </w:rPr>
        <w:t>组</w:t>
      </w:r>
      <w:r>
        <w:rPr>
          <w:rFonts w:ascii="宋体" w:hAnsi="宋体"/>
          <w:b/>
          <w:color w:val="auto"/>
          <w:kern w:val="1"/>
          <w:sz w:val="28"/>
          <w:szCs w:val="28"/>
        </w:rPr>
        <w:t>填写）</w:t>
      </w:r>
    </w:p>
    <w:tbl>
      <w:tblPr>
        <w:tblStyle w:val="11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26"/>
        <w:gridCol w:w="1092"/>
        <w:gridCol w:w="283"/>
        <w:gridCol w:w="905"/>
        <w:gridCol w:w="229"/>
        <w:gridCol w:w="4394"/>
      </w:tblGrid>
      <w:tr w14:paraId="3D11B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A757B"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  <w:t>内  容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D7321B"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  <w:t>标准分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260D7"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  <w:t>得分</w:t>
            </w: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4392A5"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  <w:t>复 查 记 录</w:t>
            </w:r>
          </w:p>
        </w:tc>
      </w:tr>
      <w:tr w14:paraId="3FA1B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C36EB0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8"/>
                <w:szCs w:val="28"/>
              </w:rPr>
              <w:t>资料（</w:t>
            </w:r>
            <w:r>
              <w:rPr>
                <w:rFonts w:hint="eastAsia" w:ascii="宋体" w:hAnsi="宋体" w:eastAsia="宋体" w:cs="宋体"/>
                <w:sz w:val="28"/>
              </w:rPr>
              <w:t>必要文件、质量管理资料、竣工图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8"/>
                <w:szCs w:val="28"/>
              </w:rPr>
              <w:t>）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EDCF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20.0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B22DF7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CE434F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64DBD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65FEA9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eastAsia="zh-CN"/>
              </w:rPr>
              <w:t>工程实体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68E1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65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.0分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F21A3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E4D24A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7AD6E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6C0E9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新材料、新工艺、新技术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5DD5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5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.0分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19896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8AEA81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08151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1CBC8F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8"/>
                <w:szCs w:val="28"/>
                <w:lang w:val="en-US" w:eastAsia="zh-CN"/>
              </w:rPr>
              <w:t>总体</w:t>
            </w:r>
            <w:r>
              <w:rPr>
                <w:rFonts w:hint="eastAsia" w:ascii="宋体" w:hAnsi="宋体" w:eastAsia="宋体" w:cs="宋体"/>
                <w:sz w:val="28"/>
              </w:rPr>
              <w:t>印象（组织情况、人员到位、PPT汇报）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CFB6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.0分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4CFE9B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2BCC6E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11917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7F54"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  <w:t>总  分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0A60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100.0分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F9360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A091E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34DF3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2EEDE5"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b/>
                <w:color w:val="auto"/>
                <w:kern w:val="1"/>
                <w:sz w:val="28"/>
                <w:szCs w:val="28"/>
              </w:rPr>
              <w:t>工程复查结论</w:t>
            </w:r>
          </w:p>
        </w:tc>
        <w:tc>
          <w:tcPr>
            <w:tcW w:w="69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3E880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□ 合格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□ 不合格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val="en-US" w:eastAsia="zh-CN"/>
              </w:rPr>
              <w:t xml:space="preserve"> 。</w:t>
            </w:r>
          </w:p>
        </w:tc>
      </w:tr>
      <w:tr w14:paraId="4C84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97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3DB920">
            <w:pPr>
              <w:spacing w:line="400" w:lineRule="exact"/>
              <w:rPr>
                <w:rFonts w:hint="eastAsia" w:ascii="宋体" w:hAnsi="宋体" w:eastAsia="宋体"/>
                <w:color w:val="auto"/>
                <w:kern w:val="1"/>
                <w:sz w:val="28"/>
                <w:szCs w:val="28"/>
                <w:lang w:eastAsia="zh-CN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工程复查小组意见：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  <w:lang w:eastAsia="zh-CN"/>
              </w:rPr>
              <w:t>（请填写“同意推荐”、“不同意推荐”）</w:t>
            </w:r>
          </w:p>
          <w:p w14:paraId="19FF1A8C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DB2161F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476BB0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00B9E20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685E65B4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F8219D4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49562A3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D055295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D9B12BF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50D75B83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B5F7D51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0426321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3BB452E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40CEDD72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290CB28F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0A58C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6C8C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复查小组组长签名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1A18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3973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复查专家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E957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  <w:tr w14:paraId="0AD7E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2BA1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复查小组领队签名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003C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8C2A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复查时间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BB45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  年  月  日</w:t>
            </w:r>
          </w:p>
        </w:tc>
      </w:tr>
    </w:tbl>
    <w:p w14:paraId="7C7A20AA">
      <w:pPr>
        <w:spacing w:line="400" w:lineRule="exact"/>
        <w:jc w:val="center"/>
        <w:rPr>
          <w:rFonts w:ascii="宋体" w:hAnsi="宋体"/>
          <w:b/>
          <w:color w:val="auto"/>
          <w:kern w:val="1"/>
          <w:sz w:val="28"/>
          <w:szCs w:val="28"/>
        </w:rPr>
      </w:pPr>
      <w:r>
        <w:rPr>
          <w:rFonts w:ascii="宋体" w:hAnsi="宋体"/>
          <w:color w:val="auto"/>
          <w:sz w:val="28"/>
          <w:szCs w:val="28"/>
        </w:rPr>
        <w:br w:type="page"/>
      </w:r>
      <w:r>
        <w:rPr>
          <w:rFonts w:ascii="宋体" w:hAnsi="宋体"/>
          <w:b/>
          <w:color w:val="auto"/>
          <w:kern w:val="1"/>
          <w:sz w:val="28"/>
          <w:szCs w:val="28"/>
        </w:rPr>
        <w:t>表</w:t>
      </w:r>
      <w:r>
        <w:rPr>
          <w:rFonts w:hint="eastAsia" w:ascii="宋体" w:hAnsi="宋体"/>
          <w:b/>
          <w:color w:val="auto"/>
          <w:kern w:val="1"/>
          <w:sz w:val="28"/>
          <w:szCs w:val="28"/>
        </w:rPr>
        <w:t>六</w:t>
      </w:r>
      <w:r>
        <w:rPr>
          <w:rFonts w:ascii="宋体" w:hAnsi="宋体"/>
          <w:b/>
          <w:color w:val="auto"/>
          <w:kern w:val="1"/>
          <w:sz w:val="28"/>
          <w:szCs w:val="28"/>
        </w:rPr>
        <w:t>、评审结果</w:t>
      </w:r>
      <w:r>
        <w:rPr>
          <w:rFonts w:ascii="宋体" w:hAnsi="宋体"/>
          <w:color w:val="auto"/>
          <w:kern w:val="1"/>
          <w:sz w:val="28"/>
          <w:szCs w:val="28"/>
        </w:rPr>
        <w:t>（本表由申报单位按原样打印，由广西装协填写）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3088"/>
        <w:gridCol w:w="1938"/>
        <w:gridCol w:w="2337"/>
      </w:tblGrid>
      <w:tr w14:paraId="5EBBE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E6714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评审专家人数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D628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      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2958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专家投票情况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10ED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/</w:t>
            </w:r>
          </w:p>
        </w:tc>
      </w:tr>
      <w:tr w14:paraId="6AF07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E207">
            <w:pPr>
              <w:spacing w:line="400" w:lineRule="exact"/>
              <w:jc w:val="center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专家评审结论</w:t>
            </w:r>
          </w:p>
        </w:tc>
        <w:tc>
          <w:tcPr>
            <w:tcW w:w="7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2623">
            <w:pPr>
              <w:spacing w:line="400" w:lineRule="exact"/>
              <w:ind w:firstLine="560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□ 同意；     □</w:t>
            </w:r>
            <w:r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不同意。</w:t>
            </w:r>
          </w:p>
        </w:tc>
      </w:tr>
      <w:tr w14:paraId="7805F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9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2C28D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>评审委员会评定意见：</w:t>
            </w:r>
          </w:p>
          <w:p w14:paraId="4F78A348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65212F9B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D09CB2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603AEEC6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519092A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0EA785A2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5C4516D7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1BA31BB7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33053618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71D4114D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6905B74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2FD6678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2159857B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604F75D3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1FF7AD25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088855A1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771FF00B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0F7DEDEE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3E1D6087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9606F21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6B85D8BC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0143F95D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EBF7DD3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7FCB042A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3A69B441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55D12F20">
            <w:pPr>
              <w:spacing w:line="400" w:lineRule="exact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64C46501">
            <w:pPr>
              <w:spacing w:line="400" w:lineRule="exact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  <w:p w14:paraId="40C1C108">
            <w:pPr>
              <w:spacing w:line="400" w:lineRule="exact"/>
              <w:ind w:firstLine="560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kern w:val="1"/>
                <w:sz w:val="28"/>
                <w:szCs w:val="28"/>
              </w:rPr>
              <w:t xml:space="preserve">                 经办人签名：                   年  月  日</w:t>
            </w:r>
          </w:p>
          <w:p w14:paraId="3C4150C0">
            <w:pPr>
              <w:spacing w:line="400" w:lineRule="exact"/>
              <w:ind w:firstLine="560"/>
              <w:rPr>
                <w:rFonts w:hint="eastAsia" w:ascii="宋体" w:hAnsi="宋体"/>
                <w:color w:val="auto"/>
                <w:kern w:val="1"/>
                <w:sz w:val="28"/>
                <w:szCs w:val="28"/>
              </w:rPr>
            </w:pPr>
          </w:p>
          <w:p w14:paraId="18328A10">
            <w:pPr>
              <w:spacing w:line="400" w:lineRule="exact"/>
              <w:ind w:firstLine="560"/>
              <w:rPr>
                <w:rFonts w:ascii="宋体" w:hAnsi="宋体"/>
                <w:color w:val="auto"/>
                <w:kern w:val="1"/>
                <w:sz w:val="28"/>
                <w:szCs w:val="28"/>
              </w:rPr>
            </w:pPr>
          </w:p>
        </w:tc>
      </w:tr>
    </w:tbl>
    <w:p w14:paraId="75ED560F">
      <w:pPr>
        <w:spacing w:line="324" w:lineRule="auto"/>
        <w:rPr>
          <w:rFonts w:hint="eastAsia" w:ascii="宋体" w:hAnsi="宋体"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247" w:bottom="1440" w:left="1587" w:header="850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6EEECE-43E5-4A96-83BF-1F9A451355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918A020-74CF-4430-8A41-4C11E61F337C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3" w:fontKey="{9ACF4929-845C-47A3-969F-CAC9AA50D4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BD35D63-6CC6-4161-8656-AF5647F5FF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9A35B3CB-5281-4A54-8B9F-07EEFD8C5F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83168">
    <w:pPr>
      <w:pStyle w:val="8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4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0F126E45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4526A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425"/>
  <w:drawingGridHorizontalSpacing w:val="210"/>
  <w:drawingGridVerticalSpacing w:val="156"/>
  <w:displayHorizontalDrawingGridEvery w:val="1"/>
  <w:displayVerticalDrawingGridEvery w:val="2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2VmMzA2OTA3OGFhOWE1OGYwMDY5MzA0YTdlYzEifQ=="/>
  </w:docVars>
  <w:rsids>
    <w:rsidRoot w:val="002D2EBB"/>
    <w:rsid w:val="00000061"/>
    <w:rsid w:val="000079BA"/>
    <w:rsid w:val="00012838"/>
    <w:rsid w:val="00015F39"/>
    <w:rsid w:val="00017B1E"/>
    <w:rsid w:val="000234DC"/>
    <w:rsid w:val="000267E8"/>
    <w:rsid w:val="00036817"/>
    <w:rsid w:val="00042B89"/>
    <w:rsid w:val="00051152"/>
    <w:rsid w:val="00051862"/>
    <w:rsid w:val="00056A7D"/>
    <w:rsid w:val="00057A59"/>
    <w:rsid w:val="00065712"/>
    <w:rsid w:val="00070D88"/>
    <w:rsid w:val="000725CC"/>
    <w:rsid w:val="00076E3A"/>
    <w:rsid w:val="00083A2D"/>
    <w:rsid w:val="0008573D"/>
    <w:rsid w:val="00094C33"/>
    <w:rsid w:val="000B1D15"/>
    <w:rsid w:val="000B7C4B"/>
    <w:rsid w:val="000C76ED"/>
    <w:rsid w:val="000C7CB4"/>
    <w:rsid w:val="000C7F64"/>
    <w:rsid w:val="000D237B"/>
    <w:rsid w:val="000E06BF"/>
    <w:rsid w:val="000E47CC"/>
    <w:rsid w:val="000F0D54"/>
    <w:rsid w:val="000F1494"/>
    <w:rsid w:val="000F57E3"/>
    <w:rsid w:val="00102519"/>
    <w:rsid w:val="001042BC"/>
    <w:rsid w:val="00104ECF"/>
    <w:rsid w:val="001061DB"/>
    <w:rsid w:val="0011276E"/>
    <w:rsid w:val="0011375F"/>
    <w:rsid w:val="001142AA"/>
    <w:rsid w:val="0012602C"/>
    <w:rsid w:val="00126C43"/>
    <w:rsid w:val="0013091E"/>
    <w:rsid w:val="00131510"/>
    <w:rsid w:val="001402BD"/>
    <w:rsid w:val="001412B3"/>
    <w:rsid w:val="001444BB"/>
    <w:rsid w:val="00146111"/>
    <w:rsid w:val="0014657D"/>
    <w:rsid w:val="00160762"/>
    <w:rsid w:val="001628F8"/>
    <w:rsid w:val="001703EB"/>
    <w:rsid w:val="00173698"/>
    <w:rsid w:val="00176F6C"/>
    <w:rsid w:val="001855C4"/>
    <w:rsid w:val="00185AD4"/>
    <w:rsid w:val="00186341"/>
    <w:rsid w:val="001878C9"/>
    <w:rsid w:val="00187C4C"/>
    <w:rsid w:val="001920CC"/>
    <w:rsid w:val="001B1BBC"/>
    <w:rsid w:val="001B202D"/>
    <w:rsid w:val="001B532A"/>
    <w:rsid w:val="001C0644"/>
    <w:rsid w:val="001C1AF3"/>
    <w:rsid w:val="001C1F1A"/>
    <w:rsid w:val="001C29A0"/>
    <w:rsid w:val="001D6C57"/>
    <w:rsid w:val="001E21B0"/>
    <w:rsid w:val="001E6EAE"/>
    <w:rsid w:val="001F33C3"/>
    <w:rsid w:val="001F4B5E"/>
    <w:rsid w:val="002002B3"/>
    <w:rsid w:val="00213382"/>
    <w:rsid w:val="00216222"/>
    <w:rsid w:val="00223FFA"/>
    <w:rsid w:val="00227C70"/>
    <w:rsid w:val="002301E9"/>
    <w:rsid w:val="002315C0"/>
    <w:rsid w:val="00233ECA"/>
    <w:rsid w:val="002465B4"/>
    <w:rsid w:val="002633D6"/>
    <w:rsid w:val="00267A39"/>
    <w:rsid w:val="00270122"/>
    <w:rsid w:val="00272386"/>
    <w:rsid w:val="00276217"/>
    <w:rsid w:val="00285E3A"/>
    <w:rsid w:val="00292EB5"/>
    <w:rsid w:val="00293E43"/>
    <w:rsid w:val="002A125E"/>
    <w:rsid w:val="002A2A97"/>
    <w:rsid w:val="002A2D22"/>
    <w:rsid w:val="002A70F1"/>
    <w:rsid w:val="002B43E1"/>
    <w:rsid w:val="002C1A6C"/>
    <w:rsid w:val="002C4B16"/>
    <w:rsid w:val="002C57CC"/>
    <w:rsid w:val="002C5BD7"/>
    <w:rsid w:val="002D2EBB"/>
    <w:rsid w:val="002D4755"/>
    <w:rsid w:val="002E03B6"/>
    <w:rsid w:val="002E23A1"/>
    <w:rsid w:val="002F02D0"/>
    <w:rsid w:val="002F1B9F"/>
    <w:rsid w:val="002F57F5"/>
    <w:rsid w:val="002F7893"/>
    <w:rsid w:val="00305273"/>
    <w:rsid w:val="003251D8"/>
    <w:rsid w:val="00325BAC"/>
    <w:rsid w:val="00333DD4"/>
    <w:rsid w:val="00334B02"/>
    <w:rsid w:val="00343AE4"/>
    <w:rsid w:val="00354267"/>
    <w:rsid w:val="0036107F"/>
    <w:rsid w:val="003611DD"/>
    <w:rsid w:val="00366A37"/>
    <w:rsid w:val="00367ED7"/>
    <w:rsid w:val="003733D4"/>
    <w:rsid w:val="0037384D"/>
    <w:rsid w:val="00393F75"/>
    <w:rsid w:val="003A6124"/>
    <w:rsid w:val="003B7164"/>
    <w:rsid w:val="003C22C9"/>
    <w:rsid w:val="003C2829"/>
    <w:rsid w:val="003C711F"/>
    <w:rsid w:val="003D33EC"/>
    <w:rsid w:val="003F2080"/>
    <w:rsid w:val="003F7EB8"/>
    <w:rsid w:val="003F7F8C"/>
    <w:rsid w:val="00400D70"/>
    <w:rsid w:val="00403874"/>
    <w:rsid w:val="00406649"/>
    <w:rsid w:val="0041376F"/>
    <w:rsid w:val="004160F7"/>
    <w:rsid w:val="0042152C"/>
    <w:rsid w:val="00425443"/>
    <w:rsid w:val="00433F16"/>
    <w:rsid w:val="00436382"/>
    <w:rsid w:val="004370D7"/>
    <w:rsid w:val="0044091A"/>
    <w:rsid w:val="00445B2A"/>
    <w:rsid w:val="00451A72"/>
    <w:rsid w:val="004660F8"/>
    <w:rsid w:val="004705B2"/>
    <w:rsid w:val="004740EA"/>
    <w:rsid w:val="0047629A"/>
    <w:rsid w:val="004944CD"/>
    <w:rsid w:val="004A179F"/>
    <w:rsid w:val="004B625A"/>
    <w:rsid w:val="004C1B60"/>
    <w:rsid w:val="004D61A4"/>
    <w:rsid w:val="004F0526"/>
    <w:rsid w:val="004F75FA"/>
    <w:rsid w:val="00502CB3"/>
    <w:rsid w:val="0051071B"/>
    <w:rsid w:val="00512A6F"/>
    <w:rsid w:val="0051714A"/>
    <w:rsid w:val="00526618"/>
    <w:rsid w:val="00527789"/>
    <w:rsid w:val="00531D77"/>
    <w:rsid w:val="0053218C"/>
    <w:rsid w:val="005333A5"/>
    <w:rsid w:val="00534CBC"/>
    <w:rsid w:val="0054413B"/>
    <w:rsid w:val="00545749"/>
    <w:rsid w:val="005554C5"/>
    <w:rsid w:val="005565B8"/>
    <w:rsid w:val="00570FDC"/>
    <w:rsid w:val="00573197"/>
    <w:rsid w:val="00583FF0"/>
    <w:rsid w:val="00584040"/>
    <w:rsid w:val="00584921"/>
    <w:rsid w:val="00592517"/>
    <w:rsid w:val="00595F10"/>
    <w:rsid w:val="005A2391"/>
    <w:rsid w:val="005A4B20"/>
    <w:rsid w:val="005A51DF"/>
    <w:rsid w:val="005B0631"/>
    <w:rsid w:val="005B0BFC"/>
    <w:rsid w:val="005B6D1D"/>
    <w:rsid w:val="005C11DA"/>
    <w:rsid w:val="005D0F82"/>
    <w:rsid w:val="005D1F8B"/>
    <w:rsid w:val="005D6CC3"/>
    <w:rsid w:val="005E4A0C"/>
    <w:rsid w:val="005F0689"/>
    <w:rsid w:val="005F2A01"/>
    <w:rsid w:val="005F5DB4"/>
    <w:rsid w:val="005F6909"/>
    <w:rsid w:val="005F7B26"/>
    <w:rsid w:val="0060120C"/>
    <w:rsid w:val="00606E76"/>
    <w:rsid w:val="00611BF4"/>
    <w:rsid w:val="00617434"/>
    <w:rsid w:val="00622FD4"/>
    <w:rsid w:val="0063547E"/>
    <w:rsid w:val="00636C8A"/>
    <w:rsid w:val="0064206F"/>
    <w:rsid w:val="006435A4"/>
    <w:rsid w:val="00644362"/>
    <w:rsid w:val="00652AA1"/>
    <w:rsid w:val="00662109"/>
    <w:rsid w:val="00665DBA"/>
    <w:rsid w:val="00680CBA"/>
    <w:rsid w:val="00682F3B"/>
    <w:rsid w:val="0069192C"/>
    <w:rsid w:val="006922CD"/>
    <w:rsid w:val="00693839"/>
    <w:rsid w:val="006A0CAB"/>
    <w:rsid w:val="006A7FD4"/>
    <w:rsid w:val="006B0DB3"/>
    <w:rsid w:val="006B4154"/>
    <w:rsid w:val="006B6957"/>
    <w:rsid w:val="006D15D9"/>
    <w:rsid w:val="006D54E9"/>
    <w:rsid w:val="006E38BE"/>
    <w:rsid w:val="006F1635"/>
    <w:rsid w:val="006F1A10"/>
    <w:rsid w:val="006F7084"/>
    <w:rsid w:val="00704D31"/>
    <w:rsid w:val="00711FE5"/>
    <w:rsid w:val="007167AE"/>
    <w:rsid w:val="00724B67"/>
    <w:rsid w:val="00725E2B"/>
    <w:rsid w:val="007265C2"/>
    <w:rsid w:val="00740479"/>
    <w:rsid w:val="00740BEB"/>
    <w:rsid w:val="007432CA"/>
    <w:rsid w:val="00744A8E"/>
    <w:rsid w:val="00747B79"/>
    <w:rsid w:val="00750266"/>
    <w:rsid w:val="007506E1"/>
    <w:rsid w:val="0075182A"/>
    <w:rsid w:val="00752BB1"/>
    <w:rsid w:val="00753439"/>
    <w:rsid w:val="00754D48"/>
    <w:rsid w:val="00755FA4"/>
    <w:rsid w:val="00761CD9"/>
    <w:rsid w:val="00767C03"/>
    <w:rsid w:val="007714C8"/>
    <w:rsid w:val="0077218B"/>
    <w:rsid w:val="00772BA7"/>
    <w:rsid w:val="0077433E"/>
    <w:rsid w:val="0077773F"/>
    <w:rsid w:val="0078031E"/>
    <w:rsid w:val="00784AC3"/>
    <w:rsid w:val="00786B17"/>
    <w:rsid w:val="00792818"/>
    <w:rsid w:val="007A4528"/>
    <w:rsid w:val="007A4947"/>
    <w:rsid w:val="007B247D"/>
    <w:rsid w:val="007C091D"/>
    <w:rsid w:val="007C2C50"/>
    <w:rsid w:val="007D630B"/>
    <w:rsid w:val="007D6FEA"/>
    <w:rsid w:val="007E01C2"/>
    <w:rsid w:val="007E08A3"/>
    <w:rsid w:val="007E4F19"/>
    <w:rsid w:val="007F1CE8"/>
    <w:rsid w:val="007F4BAB"/>
    <w:rsid w:val="007F72A2"/>
    <w:rsid w:val="00800C3D"/>
    <w:rsid w:val="008045CC"/>
    <w:rsid w:val="00806E78"/>
    <w:rsid w:val="00807601"/>
    <w:rsid w:val="0082034F"/>
    <w:rsid w:val="00825DFE"/>
    <w:rsid w:val="00827701"/>
    <w:rsid w:val="00830AD5"/>
    <w:rsid w:val="00837157"/>
    <w:rsid w:val="008503F4"/>
    <w:rsid w:val="00850976"/>
    <w:rsid w:val="00860EE2"/>
    <w:rsid w:val="0086328C"/>
    <w:rsid w:val="00871356"/>
    <w:rsid w:val="0087142F"/>
    <w:rsid w:val="00872F20"/>
    <w:rsid w:val="00881964"/>
    <w:rsid w:val="0088222B"/>
    <w:rsid w:val="0088754B"/>
    <w:rsid w:val="00892ABE"/>
    <w:rsid w:val="00894464"/>
    <w:rsid w:val="0089540A"/>
    <w:rsid w:val="008A07DF"/>
    <w:rsid w:val="008A15B0"/>
    <w:rsid w:val="008A7DC6"/>
    <w:rsid w:val="008B11CC"/>
    <w:rsid w:val="008B2BCF"/>
    <w:rsid w:val="008C0666"/>
    <w:rsid w:val="008C7136"/>
    <w:rsid w:val="008D1998"/>
    <w:rsid w:val="008E4A3C"/>
    <w:rsid w:val="008E6DA5"/>
    <w:rsid w:val="009076F1"/>
    <w:rsid w:val="0091288B"/>
    <w:rsid w:val="00912BD2"/>
    <w:rsid w:val="00915E70"/>
    <w:rsid w:val="009223AA"/>
    <w:rsid w:val="00922A78"/>
    <w:rsid w:val="00924D05"/>
    <w:rsid w:val="00932F2D"/>
    <w:rsid w:val="00932F9F"/>
    <w:rsid w:val="009332DF"/>
    <w:rsid w:val="0094705A"/>
    <w:rsid w:val="00963121"/>
    <w:rsid w:val="00963C26"/>
    <w:rsid w:val="009667A0"/>
    <w:rsid w:val="00967F5D"/>
    <w:rsid w:val="009705BD"/>
    <w:rsid w:val="009748F5"/>
    <w:rsid w:val="0099211D"/>
    <w:rsid w:val="00992A43"/>
    <w:rsid w:val="00992A88"/>
    <w:rsid w:val="009A2C51"/>
    <w:rsid w:val="009A3602"/>
    <w:rsid w:val="009A72E3"/>
    <w:rsid w:val="009C0865"/>
    <w:rsid w:val="009C123A"/>
    <w:rsid w:val="009D729A"/>
    <w:rsid w:val="009E755E"/>
    <w:rsid w:val="009F1B6C"/>
    <w:rsid w:val="009F43C6"/>
    <w:rsid w:val="009F59BF"/>
    <w:rsid w:val="009F6AAE"/>
    <w:rsid w:val="00A01089"/>
    <w:rsid w:val="00A041A0"/>
    <w:rsid w:val="00A11A42"/>
    <w:rsid w:val="00A121CA"/>
    <w:rsid w:val="00A17657"/>
    <w:rsid w:val="00A20412"/>
    <w:rsid w:val="00A211E9"/>
    <w:rsid w:val="00A217E7"/>
    <w:rsid w:val="00A231E6"/>
    <w:rsid w:val="00A25C24"/>
    <w:rsid w:val="00A26F28"/>
    <w:rsid w:val="00A36B7A"/>
    <w:rsid w:val="00A42473"/>
    <w:rsid w:val="00A443FF"/>
    <w:rsid w:val="00A4526A"/>
    <w:rsid w:val="00A4610D"/>
    <w:rsid w:val="00A5794B"/>
    <w:rsid w:val="00A71BBF"/>
    <w:rsid w:val="00A77B96"/>
    <w:rsid w:val="00A9648A"/>
    <w:rsid w:val="00AA319E"/>
    <w:rsid w:val="00AB112B"/>
    <w:rsid w:val="00AC0320"/>
    <w:rsid w:val="00AC2FAF"/>
    <w:rsid w:val="00AD1E25"/>
    <w:rsid w:val="00AD2AB1"/>
    <w:rsid w:val="00AD51A1"/>
    <w:rsid w:val="00B12BEB"/>
    <w:rsid w:val="00B13A4B"/>
    <w:rsid w:val="00B151D0"/>
    <w:rsid w:val="00B271D3"/>
    <w:rsid w:val="00B301A7"/>
    <w:rsid w:val="00B315F2"/>
    <w:rsid w:val="00B329C8"/>
    <w:rsid w:val="00B348D2"/>
    <w:rsid w:val="00B360B3"/>
    <w:rsid w:val="00B47D7D"/>
    <w:rsid w:val="00B70309"/>
    <w:rsid w:val="00B71AC2"/>
    <w:rsid w:val="00B76437"/>
    <w:rsid w:val="00B9228B"/>
    <w:rsid w:val="00B94F06"/>
    <w:rsid w:val="00B95BDA"/>
    <w:rsid w:val="00B970D2"/>
    <w:rsid w:val="00BA1111"/>
    <w:rsid w:val="00BA40D6"/>
    <w:rsid w:val="00BB1A7E"/>
    <w:rsid w:val="00BB3F02"/>
    <w:rsid w:val="00BC153D"/>
    <w:rsid w:val="00BD124F"/>
    <w:rsid w:val="00BD65DC"/>
    <w:rsid w:val="00BE06F6"/>
    <w:rsid w:val="00BE407B"/>
    <w:rsid w:val="00BE60FF"/>
    <w:rsid w:val="00BF3791"/>
    <w:rsid w:val="00BF5C9D"/>
    <w:rsid w:val="00BF7719"/>
    <w:rsid w:val="00BF7F7A"/>
    <w:rsid w:val="00C00F48"/>
    <w:rsid w:val="00C0123E"/>
    <w:rsid w:val="00C01317"/>
    <w:rsid w:val="00C1445D"/>
    <w:rsid w:val="00C1538B"/>
    <w:rsid w:val="00C16459"/>
    <w:rsid w:val="00C224E2"/>
    <w:rsid w:val="00C2353F"/>
    <w:rsid w:val="00C320F1"/>
    <w:rsid w:val="00C4361C"/>
    <w:rsid w:val="00C46CE3"/>
    <w:rsid w:val="00C51CB9"/>
    <w:rsid w:val="00C52F2D"/>
    <w:rsid w:val="00C563DF"/>
    <w:rsid w:val="00C5669D"/>
    <w:rsid w:val="00C57415"/>
    <w:rsid w:val="00C631C3"/>
    <w:rsid w:val="00C63F15"/>
    <w:rsid w:val="00C7419A"/>
    <w:rsid w:val="00C83E06"/>
    <w:rsid w:val="00C936DC"/>
    <w:rsid w:val="00C9565B"/>
    <w:rsid w:val="00CA5E9B"/>
    <w:rsid w:val="00CB09E9"/>
    <w:rsid w:val="00CB4D04"/>
    <w:rsid w:val="00CC1672"/>
    <w:rsid w:val="00CC1AA0"/>
    <w:rsid w:val="00CD0387"/>
    <w:rsid w:val="00CD3F12"/>
    <w:rsid w:val="00CD7CF0"/>
    <w:rsid w:val="00CE12A5"/>
    <w:rsid w:val="00CE4470"/>
    <w:rsid w:val="00CE628C"/>
    <w:rsid w:val="00CE6631"/>
    <w:rsid w:val="00CE6CD5"/>
    <w:rsid w:val="00CF1758"/>
    <w:rsid w:val="00CF28A4"/>
    <w:rsid w:val="00CF3368"/>
    <w:rsid w:val="00D03A8F"/>
    <w:rsid w:val="00D03B52"/>
    <w:rsid w:val="00D06A10"/>
    <w:rsid w:val="00D25B44"/>
    <w:rsid w:val="00D27ECD"/>
    <w:rsid w:val="00D35DA7"/>
    <w:rsid w:val="00D40076"/>
    <w:rsid w:val="00D42BA4"/>
    <w:rsid w:val="00D46596"/>
    <w:rsid w:val="00D472A7"/>
    <w:rsid w:val="00D50224"/>
    <w:rsid w:val="00D5067A"/>
    <w:rsid w:val="00D624A7"/>
    <w:rsid w:val="00D62F2F"/>
    <w:rsid w:val="00D70DC6"/>
    <w:rsid w:val="00D754C2"/>
    <w:rsid w:val="00D7715F"/>
    <w:rsid w:val="00D77C7D"/>
    <w:rsid w:val="00D96367"/>
    <w:rsid w:val="00DA18AA"/>
    <w:rsid w:val="00DB2803"/>
    <w:rsid w:val="00DC4E93"/>
    <w:rsid w:val="00DC5772"/>
    <w:rsid w:val="00DD0754"/>
    <w:rsid w:val="00DD1CB3"/>
    <w:rsid w:val="00DF4911"/>
    <w:rsid w:val="00E015BC"/>
    <w:rsid w:val="00E21528"/>
    <w:rsid w:val="00E25556"/>
    <w:rsid w:val="00E3063C"/>
    <w:rsid w:val="00E333E5"/>
    <w:rsid w:val="00E3352C"/>
    <w:rsid w:val="00E37455"/>
    <w:rsid w:val="00E379E3"/>
    <w:rsid w:val="00E42B39"/>
    <w:rsid w:val="00E47D5A"/>
    <w:rsid w:val="00E54DAF"/>
    <w:rsid w:val="00E552E4"/>
    <w:rsid w:val="00E6030A"/>
    <w:rsid w:val="00E64082"/>
    <w:rsid w:val="00E732BC"/>
    <w:rsid w:val="00E73647"/>
    <w:rsid w:val="00E74717"/>
    <w:rsid w:val="00E81103"/>
    <w:rsid w:val="00E833F8"/>
    <w:rsid w:val="00EB5B2F"/>
    <w:rsid w:val="00EB5C8B"/>
    <w:rsid w:val="00EC67F7"/>
    <w:rsid w:val="00EC7FF7"/>
    <w:rsid w:val="00ED0CF9"/>
    <w:rsid w:val="00ED5722"/>
    <w:rsid w:val="00EE3FCA"/>
    <w:rsid w:val="00EE4544"/>
    <w:rsid w:val="00EF0B37"/>
    <w:rsid w:val="00EF0BA6"/>
    <w:rsid w:val="00EF1CCC"/>
    <w:rsid w:val="00EF4FE9"/>
    <w:rsid w:val="00EF7BCC"/>
    <w:rsid w:val="00F01945"/>
    <w:rsid w:val="00F05219"/>
    <w:rsid w:val="00F150AB"/>
    <w:rsid w:val="00F1685B"/>
    <w:rsid w:val="00F17CE0"/>
    <w:rsid w:val="00F22AE4"/>
    <w:rsid w:val="00F23B99"/>
    <w:rsid w:val="00F26A42"/>
    <w:rsid w:val="00F30B53"/>
    <w:rsid w:val="00F312C1"/>
    <w:rsid w:val="00F342A2"/>
    <w:rsid w:val="00F41ED4"/>
    <w:rsid w:val="00F426B6"/>
    <w:rsid w:val="00F46BFA"/>
    <w:rsid w:val="00F52199"/>
    <w:rsid w:val="00F56B8D"/>
    <w:rsid w:val="00F64C8B"/>
    <w:rsid w:val="00F677A7"/>
    <w:rsid w:val="00F7168E"/>
    <w:rsid w:val="00F7178D"/>
    <w:rsid w:val="00F74213"/>
    <w:rsid w:val="00F830E0"/>
    <w:rsid w:val="00F86B9C"/>
    <w:rsid w:val="00F90B50"/>
    <w:rsid w:val="00F9194E"/>
    <w:rsid w:val="00F92103"/>
    <w:rsid w:val="00F94856"/>
    <w:rsid w:val="00F97110"/>
    <w:rsid w:val="00FB1EDA"/>
    <w:rsid w:val="00FB511C"/>
    <w:rsid w:val="00FB6BBB"/>
    <w:rsid w:val="00FC0422"/>
    <w:rsid w:val="00FD24E5"/>
    <w:rsid w:val="00FD2FD9"/>
    <w:rsid w:val="00FD307A"/>
    <w:rsid w:val="00FD45B6"/>
    <w:rsid w:val="00FD6413"/>
    <w:rsid w:val="00FF20ED"/>
    <w:rsid w:val="01D410AE"/>
    <w:rsid w:val="022B42B4"/>
    <w:rsid w:val="023B70CE"/>
    <w:rsid w:val="024B52AA"/>
    <w:rsid w:val="02726DBA"/>
    <w:rsid w:val="02D23086"/>
    <w:rsid w:val="02E334E5"/>
    <w:rsid w:val="034377AE"/>
    <w:rsid w:val="03690342"/>
    <w:rsid w:val="039E56C8"/>
    <w:rsid w:val="040C5119"/>
    <w:rsid w:val="044C26E6"/>
    <w:rsid w:val="04625F15"/>
    <w:rsid w:val="050C58A5"/>
    <w:rsid w:val="059C1AE3"/>
    <w:rsid w:val="05E50F2B"/>
    <w:rsid w:val="069514A8"/>
    <w:rsid w:val="078828AD"/>
    <w:rsid w:val="079C1315"/>
    <w:rsid w:val="082A6CC4"/>
    <w:rsid w:val="08AE77C3"/>
    <w:rsid w:val="092951FB"/>
    <w:rsid w:val="095A3948"/>
    <w:rsid w:val="0A7771BE"/>
    <w:rsid w:val="0AA51F88"/>
    <w:rsid w:val="0BD20D7E"/>
    <w:rsid w:val="0D7548E5"/>
    <w:rsid w:val="0D873A79"/>
    <w:rsid w:val="0DA72306"/>
    <w:rsid w:val="0E7F223C"/>
    <w:rsid w:val="0EA61077"/>
    <w:rsid w:val="0EE93962"/>
    <w:rsid w:val="0F341B73"/>
    <w:rsid w:val="0F61453D"/>
    <w:rsid w:val="0FCE72CB"/>
    <w:rsid w:val="10304311"/>
    <w:rsid w:val="109F372D"/>
    <w:rsid w:val="10C77FA2"/>
    <w:rsid w:val="10CD3C50"/>
    <w:rsid w:val="117E335D"/>
    <w:rsid w:val="11B466AE"/>
    <w:rsid w:val="12233672"/>
    <w:rsid w:val="124B34BF"/>
    <w:rsid w:val="12B8554B"/>
    <w:rsid w:val="132C5457"/>
    <w:rsid w:val="13B32ABA"/>
    <w:rsid w:val="13CD6742"/>
    <w:rsid w:val="13D917AD"/>
    <w:rsid w:val="13E4262D"/>
    <w:rsid w:val="14587252"/>
    <w:rsid w:val="14922ADD"/>
    <w:rsid w:val="153100E0"/>
    <w:rsid w:val="155748F0"/>
    <w:rsid w:val="16740A40"/>
    <w:rsid w:val="16CE00FC"/>
    <w:rsid w:val="16E12346"/>
    <w:rsid w:val="17081F3A"/>
    <w:rsid w:val="170830C2"/>
    <w:rsid w:val="177F3685"/>
    <w:rsid w:val="189534DF"/>
    <w:rsid w:val="18964F73"/>
    <w:rsid w:val="195A1B16"/>
    <w:rsid w:val="19A96AAF"/>
    <w:rsid w:val="1A3B2591"/>
    <w:rsid w:val="1A607BD9"/>
    <w:rsid w:val="1A6C5DD9"/>
    <w:rsid w:val="1ABC2A04"/>
    <w:rsid w:val="1B0D6EF9"/>
    <w:rsid w:val="1B367463"/>
    <w:rsid w:val="1B5062B9"/>
    <w:rsid w:val="1B523D84"/>
    <w:rsid w:val="1B6947EA"/>
    <w:rsid w:val="1B771D98"/>
    <w:rsid w:val="1BCB2B72"/>
    <w:rsid w:val="1BE614F8"/>
    <w:rsid w:val="1C583672"/>
    <w:rsid w:val="1C8748C9"/>
    <w:rsid w:val="1D700B28"/>
    <w:rsid w:val="1D9450B1"/>
    <w:rsid w:val="1DF104E4"/>
    <w:rsid w:val="1E542D23"/>
    <w:rsid w:val="1E7101EF"/>
    <w:rsid w:val="1EBD1DBA"/>
    <w:rsid w:val="1ED81A83"/>
    <w:rsid w:val="1EF02590"/>
    <w:rsid w:val="200644B4"/>
    <w:rsid w:val="207E3AF0"/>
    <w:rsid w:val="20894FBA"/>
    <w:rsid w:val="20B47FDF"/>
    <w:rsid w:val="20FD356C"/>
    <w:rsid w:val="21042B4C"/>
    <w:rsid w:val="21074031"/>
    <w:rsid w:val="21A954DC"/>
    <w:rsid w:val="21BC45BF"/>
    <w:rsid w:val="22921C44"/>
    <w:rsid w:val="236B573C"/>
    <w:rsid w:val="239E1D71"/>
    <w:rsid w:val="243467B4"/>
    <w:rsid w:val="24632D86"/>
    <w:rsid w:val="248C70E1"/>
    <w:rsid w:val="24BB38C4"/>
    <w:rsid w:val="24DA4597"/>
    <w:rsid w:val="25421913"/>
    <w:rsid w:val="255E6555"/>
    <w:rsid w:val="258D0A44"/>
    <w:rsid w:val="25CD160D"/>
    <w:rsid w:val="26011181"/>
    <w:rsid w:val="262F21C8"/>
    <w:rsid w:val="2652217E"/>
    <w:rsid w:val="26C7735D"/>
    <w:rsid w:val="26E30D4A"/>
    <w:rsid w:val="2700751C"/>
    <w:rsid w:val="27162343"/>
    <w:rsid w:val="27466923"/>
    <w:rsid w:val="284D1B6A"/>
    <w:rsid w:val="28B87BAF"/>
    <w:rsid w:val="290870F3"/>
    <w:rsid w:val="29521439"/>
    <w:rsid w:val="29E168DD"/>
    <w:rsid w:val="2A153E91"/>
    <w:rsid w:val="2B6965F9"/>
    <w:rsid w:val="2B804188"/>
    <w:rsid w:val="2C131E96"/>
    <w:rsid w:val="2CD26EDA"/>
    <w:rsid w:val="2D5D6575"/>
    <w:rsid w:val="2DD24B80"/>
    <w:rsid w:val="2DE47F44"/>
    <w:rsid w:val="2DF06F25"/>
    <w:rsid w:val="2E14093B"/>
    <w:rsid w:val="2ED70E25"/>
    <w:rsid w:val="2EF050D9"/>
    <w:rsid w:val="2FBC2DC6"/>
    <w:rsid w:val="30610DD9"/>
    <w:rsid w:val="31863998"/>
    <w:rsid w:val="31AD673B"/>
    <w:rsid w:val="31BF03CC"/>
    <w:rsid w:val="31C73776"/>
    <w:rsid w:val="327E7729"/>
    <w:rsid w:val="337F4458"/>
    <w:rsid w:val="33B16B92"/>
    <w:rsid w:val="33BF0AE5"/>
    <w:rsid w:val="33FD7B04"/>
    <w:rsid w:val="341744ED"/>
    <w:rsid w:val="34483CFE"/>
    <w:rsid w:val="344A2B14"/>
    <w:rsid w:val="347656C0"/>
    <w:rsid w:val="357E5D85"/>
    <w:rsid w:val="35F248B2"/>
    <w:rsid w:val="361C351B"/>
    <w:rsid w:val="37607FE3"/>
    <w:rsid w:val="37BF709F"/>
    <w:rsid w:val="38174AF6"/>
    <w:rsid w:val="386505D2"/>
    <w:rsid w:val="38F670C6"/>
    <w:rsid w:val="39530C0E"/>
    <w:rsid w:val="39BF5A95"/>
    <w:rsid w:val="39CD2D04"/>
    <w:rsid w:val="39D55895"/>
    <w:rsid w:val="3A037E25"/>
    <w:rsid w:val="3A3B1A92"/>
    <w:rsid w:val="3B6E2EEB"/>
    <w:rsid w:val="3BD54011"/>
    <w:rsid w:val="3C3A3449"/>
    <w:rsid w:val="3C861986"/>
    <w:rsid w:val="3D011837"/>
    <w:rsid w:val="3D8D0D11"/>
    <w:rsid w:val="3DC42F13"/>
    <w:rsid w:val="3DC81F96"/>
    <w:rsid w:val="3DC951DC"/>
    <w:rsid w:val="3E850E1C"/>
    <w:rsid w:val="3F4C624D"/>
    <w:rsid w:val="3F7B0757"/>
    <w:rsid w:val="3F927066"/>
    <w:rsid w:val="3FC93532"/>
    <w:rsid w:val="40222259"/>
    <w:rsid w:val="403F5505"/>
    <w:rsid w:val="41376F5B"/>
    <w:rsid w:val="416B6CE2"/>
    <w:rsid w:val="41A164BD"/>
    <w:rsid w:val="42260FFE"/>
    <w:rsid w:val="423E406D"/>
    <w:rsid w:val="424D6CD8"/>
    <w:rsid w:val="426367FC"/>
    <w:rsid w:val="42FA2267"/>
    <w:rsid w:val="431B57FD"/>
    <w:rsid w:val="43EC3E63"/>
    <w:rsid w:val="44260DE3"/>
    <w:rsid w:val="443C3975"/>
    <w:rsid w:val="44DA730F"/>
    <w:rsid w:val="452744EA"/>
    <w:rsid w:val="461F2125"/>
    <w:rsid w:val="468363E1"/>
    <w:rsid w:val="46AA6B9B"/>
    <w:rsid w:val="46B87C02"/>
    <w:rsid w:val="46E26A74"/>
    <w:rsid w:val="46F36C73"/>
    <w:rsid w:val="473C6ECF"/>
    <w:rsid w:val="47A14CB3"/>
    <w:rsid w:val="47AC00DC"/>
    <w:rsid w:val="48202E95"/>
    <w:rsid w:val="488F30EF"/>
    <w:rsid w:val="492B7055"/>
    <w:rsid w:val="495E1F3A"/>
    <w:rsid w:val="4964439B"/>
    <w:rsid w:val="49D92519"/>
    <w:rsid w:val="4A193D4A"/>
    <w:rsid w:val="4A88710F"/>
    <w:rsid w:val="4AC675C6"/>
    <w:rsid w:val="4B5A7413"/>
    <w:rsid w:val="4D47351E"/>
    <w:rsid w:val="4D580008"/>
    <w:rsid w:val="4E5D4352"/>
    <w:rsid w:val="4E9D7BB6"/>
    <w:rsid w:val="4F275AD4"/>
    <w:rsid w:val="4F2F21F7"/>
    <w:rsid w:val="4FF459E5"/>
    <w:rsid w:val="5000269E"/>
    <w:rsid w:val="500D471D"/>
    <w:rsid w:val="50A22C66"/>
    <w:rsid w:val="51050729"/>
    <w:rsid w:val="51E77F9E"/>
    <w:rsid w:val="51EB424C"/>
    <w:rsid w:val="52533722"/>
    <w:rsid w:val="541811E7"/>
    <w:rsid w:val="548B18EF"/>
    <w:rsid w:val="54B22997"/>
    <w:rsid w:val="556577A2"/>
    <w:rsid w:val="560863F7"/>
    <w:rsid w:val="57BC2625"/>
    <w:rsid w:val="586412A4"/>
    <w:rsid w:val="595F5948"/>
    <w:rsid w:val="5A3504D8"/>
    <w:rsid w:val="5A817E14"/>
    <w:rsid w:val="5B04316E"/>
    <w:rsid w:val="5B2045E3"/>
    <w:rsid w:val="5B2A4FDA"/>
    <w:rsid w:val="5B980D24"/>
    <w:rsid w:val="5BA627FE"/>
    <w:rsid w:val="5BE340D7"/>
    <w:rsid w:val="5CA76815"/>
    <w:rsid w:val="5D624A07"/>
    <w:rsid w:val="5DCF2BE1"/>
    <w:rsid w:val="5E331DA0"/>
    <w:rsid w:val="5E3C3556"/>
    <w:rsid w:val="5E462973"/>
    <w:rsid w:val="5E983B04"/>
    <w:rsid w:val="5F5C77F3"/>
    <w:rsid w:val="5F854F34"/>
    <w:rsid w:val="600E4496"/>
    <w:rsid w:val="614F1975"/>
    <w:rsid w:val="616F4B82"/>
    <w:rsid w:val="61967851"/>
    <w:rsid w:val="6252656D"/>
    <w:rsid w:val="625C6237"/>
    <w:rsid w:val="626C0D42"/>
    <w:rsid w:val="627A2389"/>
    <w:rsid w:val="629152E7"/>
    <w:rsid w:val="62CE742F"/>
    <w:rsid w:val="6380669A"/>
    <w:rsid w:val="64410F8F"/>
    <w:rsid w:val="650B58F7"/>
    <w:rsid w:val="659325EB"/>
    <w:rsid w:val="65ED1348"/>
    <w:rsid w:val="66B20F76"/>
    <w:rsid w:val="66C739CD"/>
    <w:rsid w:val="678B1C94"/>
    <w:rsid w:val="67A71D42"/>
    <w:rsid w:val="67E84D48"/>
    <w:rsid w:val="67F25B62"/>
    <w:rsid w:val="68AF0399"/>
    <w:rsid w:val="68F06E01"/>
    <w:rsid w:val="691B1F51"/>
    <w:rsid w:val="69261942"/>
    <w:rsid w:val="69BE6162"/>
    <w:rsid w:val="6B4E079F"/>
    <w:rsid w:val="6B81788A"/>
    <w:rsid w:val="6BB32A81"/>
    <w:rsid w:val="6D4926FC"/>
    <w:rsid w:val="6DB11FCC"/>
    <w:rsid w:val="6DEC1F6B"/>
    <w:rsid w:val="6E087371"/>
    <w:rsid w:val="6E294A97"/>
    <w:rsid w:val="6E731D44"/>
    <w:rsid w:val="6EBC3078"/>
    <w:rsid w:val="6F6C6A73"/>
    <w:rsid w:val="6F733A6D"/>
    <w:rsid w:val="6F9C72F3"/>
    <w:rsid w:val="70385A59"/>
    <w:rsid w:val="707B59FE"/>
    <w:rsid w:val="71951611"/>
    <w:rsid w:val="730B7318"/>
    <w:rsid w:val="733B5D49"/>
    <w:rsid w:val="73640B3B"/>
    <w:rsid w:val="74862400"/>
    <w:rsid w:val="74A80B91"/>
    <w:rsid w:val="74E57876"/>
    <w:rsid w:val="753A11C8"/>
    <w:rsid w:val="75B06BD5"/>
    <w:rsid w:val="768F388D"/>
    <w:rsid w:val="76EC074D"/>
    <w:rsid w:val="770C3DA4"/>
    <w:rsid w:val="77250742"/>
    <w:rsid w:val="77870DF7"/>
    <w:rsid w:val="77DC14C2"/>
    <w:rsid w:val="78E551F6"/>
    <w:rsid w:val="78EA6DEC"/>
    <w:rsid w:val="7A0E1474"/>
    <w:rsid w:val="7B3B2E58"/>
    <w:rsid w:val="7B6969A9"/>
    <w:rsid w:val="7BD44D67"/>
    <w:rsid w:val="7C101A32"/>
    <w:rsid w:val="7C370081"/>
    <w:rsid w:val="7C4C11F0"/>
    <w:rsid w:val="7E110D76"/>
    <w:rsid w:val="7E5E0D78"/>
    <w:rsid w:val="7EB47BD1"/>
    <w:rsid w:val="7F6B0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pt"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/>
      <w:sz w:val="32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autoRedefine/>
    <w:unhideWhenUsed/>
    <w:qFormat/>
    <w:uiPriority w:val="99"/>
    <w:pPr>
      <w:jc w:val="left"/>
    </w:pPr>
  </w:style>
  <w:style w:type="paragraph" w:styleId="4">
    <w:name w:val="Body Text"/>
    <w:basedOn w:val="1"/>
    <w:autoRedefine/>
    <w:qFormat/>
    <w:uiPriority w:val="0"/>
    <w:pPr>
      <w:spacing w:after="120"/>
    </w:pPr>
    <w:rPr>
      <w:kern w:val="1"/>
    </w:rPr>
  </w:style>
  <w:style w:type="paragraph" w:styleId="5">
    <w:name w:val="Body Text Indent"/>
    <w:basedOn w:val="1"/>
    <w:autoRedefine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6">
    <w:name w:val="Body Text Indent 2"/>
    <w:basedOn w:val="1"/>
    <w:autoRedefine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7">
    <w:name w:val="Balloon Text"/>
    <w:basedOn w:val="1"/>
    <w:link w:val="18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9">
    <w:name w:val="header"/>
    <w:basedOn w:val="1"/>
    <w:link w:val="19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10">
    <w:name w:val="annotation subject"/>
    <w:basedOn w:val="3"/>
    <w:next w:val="3"/>
    <w:link w:val="20"/>
    <w:autoRedefine/>
    <w:unhideWhenUsed/>
    <w:qFormat/>
    <w:uiPriority w:val="99"/>
    <w:rPr>
      <w:b/>
      <w:bCs/>
    </w:rPr>
  </w:style>
  <w:style w:type="character" w:styleId="13">
    <w:name w:val="Strong"/>
    <w:autoRedefine/>
    <w:qFormat/>
    <w:uiPriority w:val="0"/>
    <w:rPr>
      <w:b/>
    </w:rPr>
  </w:style>
  <w:style w:type="character" w:styleId="14">
    <w:name w:val="page number"/>
    <w:autoRedefine/>
    <w:qFormat/>
    <w:uiPriority w:val="0"/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unhideWhenUsed/>
    <w:qFormat/>
    <w:uiPriority w:val="99"/>
    <w:rPr>
      <w:sz w:val="21"/>
      <w:szCs w:val="21"/>
    </w:rPr>
  </w:style>
  <w:style w:type="character" w:customStyle="1" w:styleId="17">
    <w:name w:val="批注文字 Char"/>
    <w:basedOn w:val="12"/>
    <w:link w:val="3"/>
    <w:autoRedefine/>
    <w:semiHidden/>
    <w:qFormat/>
    <w:uiPriority w:val="99"/>
    <w:rPr>
      <w:color w:val="000000"/>
      <w:sz w:val="21"/>
      <w:szCs w:val="24"/>
    </w:rPr>
  </w:style>
  <w:style w:type="character" w:customStyle="1" w:styleId="18">
    <w:name w:val="批注框文本 Char"/>
    <w:link w:val="7"/>
    <w:autoRedefine/>
    <w:semiHidden/>
    <w:qFormat/>
    <w:uiPriority w:val="99"/>
    <w:rPr>
      <w:color w:val="000000"/>
      <w:sz w:val="18"/>
      <w:szCs w:val="18"/>
    </w:rPr>
  </w:style>
  <w:style w:type="character" w:customStyle="1" w:styleId="19">
    <w:name w:val="页眉 Char"/>
    <w:link w:val="9"/>
    <w:autoRedefine/>
    <w:qFormat/>
    <w:uiPriority w:val="0"/>
    <w:rPr>
      <w:color w:val="000000"/>
      <w:kern w:val="1"/>
      <w:sz w:val="18"/>
      <w:szCs w:val="18"/>
    </w:rPr>
  </w:style>
  <w:style w:type="character" w:customStyle="1" w:styleId="20">
    <w:name w:val="批注主题 Char"/>
    <w:basedOn w:val="17"/>
    <w:link w:val="10"/>
    <w:autoRedefine/>
    <w:semiHidden/>
    <w:qFormat/>
    <w:uiPriority w:val="99"/>
    <w:rPr>
      <w:b/>
      <w:bCs/>
    </w:rPr>
  </w:style>
  <w:style w:type="character" w:customStyle="1" w:styleId="21">
    <w:name w:val="question-title2"/>
    <w:autoRedefine/>
    <w:qFormat/>
    <w:uiPriority w:val="0"/>
  </w:style>
  <w:style w:type="paragraph" w:customStyle="1" w:styleId="22">
    <w:name w:val="p0"/>
    <w:basedOn w:val="1"/>
    <w:autoRedefine/>
    <w:qFormat/>
    <w:uiPriority w:val="0"/>
    <w:pPr>
      <w:widowControl/>
    </w:pPr>
    <w:rPr>
      <w:kern w:val="1"/>
      <w:szCs w:val="20"/>
    </w:rPr>
  </w:style>
  <w:style w:type="paragraph" w:customStyle="1" w:styleId="23">
    <w:name w:val="_Style 21"/>
    <w:autoRedefine/>
    <w:unhideWhenUsed/>
    <w:qFormat/>
    <w:uiPriority w:val="99"/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10266</Words>
  <Characters>10607</Characters>
  <Lines>192</Lines>
  <Paragraphs>54</Paragraphs>
  <TotalTime>19</TotalTime>
  <ScaleCrop>false</ScaleCrop>
  <LinksUpToDate>false</LinksUpToDate>
  <CharactersWithSpaces>11346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2021-12-04T04:33:00Z</dcterms:created>
  <dc:creator>xx</dc:creator>
  <cp:lastModifiedBy>王容舟</cp:lastModifiedBy>
  <cp:lastPrinted>2024-03-22T05:00:00Z</cp:lastPrinted>
  <dcterms:modified xsi:type="dcterms:W3CDTF">2025-05-07T10:33:39Z</dcterms:modified>
  <dc:title>中装协（2001）10号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D1AC1EAADC5C4F038D17C481A67079D8_13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