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24"/>
        </w:rPr>
      </w:pPr>
      <w:bookmarkStart w:id="0" w:name="_GoBack"/>
      <w:bookmarkEnd w:id="0"/>
    </w:p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附件4：</w:t>
      </w: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</w:rPr>
        <w:t>第十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四</w:t>
      </w:r>
      <w:r>
        <w:rPr>
          <w:rFonts w:hint="eastAsia" w:ascii="宋体" w:hAnsi="宋体"/>
          <w:b/>
          <w:sz w:val="30"/>
          <w:szCs w:val="30"/>
        </w:rPr>
        <w:t>届中国空间设计大赛</w:t>
      </w: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项目信息</w:t>
      </w:r>
    </w:p>
    <w:tbl>
      <w:tblPr>
        <w:tblStyle w:val="10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21"/>
        <w:gridCol w:w="46"/>
        <w:gridCol w:w="1204"/>
        <w:gridCol w:w="675"/>
        <w:gridCol w:w="673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6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申报类别</w:t>
            </w:r>
          </w:p>
          <w:p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Cs/>
                <w:sz w:val="22"/>
                <w:szCs w:val="22"/>
              </w:rPr>
              <w:t>点击</w:t>
            </w:r>
            <w:r>
              <w:rPr>
                <w:rFonts w:hint="eastAsia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bCs/>
                <w:sz w:val="22"/>
                <w:szCs w:val="22"/>
              </w:rPr>
              <w:t>划√）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bCs/>
                <w:sz w:val="24"/>
                <w:szCs w:val="24"/>
              </w:rPr>
              <w:t>酒店空间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eastAsia="zh-CN"/>
              </w:rPr>
              <w:t>.</w:t>
            </w:r>
            <w:r>
              <w:rPr>
                <w:rFonts w:hint="eastAsia"/>
                <w:sz w:val="24"/>
              </w:rPr>
              <w:t>商业空间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  <w:lang w:eastAsia="zh-CN"/>
              </w:rPr>
              <w:t>.</w:t>
            </w:r>
            <w:r>
              <w:rPr>
                <w:rFonts w:hint="eastAsia"/>
                <w:sz w:val="24"/>
              </w:rPr>
              <w:t>办公空间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6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  <w:lang w:eastAsia="zh-CN"/>
              </w:rPr>
              <w:t>.</w:t>
            </w:r>
            <w:r>
              <w:rPr>
                <w:rFonts w:hint="eastAsia"/>
                <w:sz w:val="24"/>
              </w:rPr>
              <w:t>餐饮空间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  <w:lang w:eastAsia="zh-CN"/>
              </w:rPr>
              <w:t>.</w:t>
            </w:r>
            <w:r>
              <w:rPr>
                <w:rFonts w:hint="eastAsia"/>
                <w:sz w:val="24"/>
              </w:rPr>
              <w:t>娱乐/会所空间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  <w:lang w:eastAsia="zh-CN"/>
              </w:rPr>
              <w:t>.</w:t>
            </w:r>
            <w:r>
              <w:rPr>
                <w:rFonts w:hint="eastAsia"/>
                <w:sz w:val="24"/>
              </w:rPr>
              <w:t>居住空间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6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360" w:lineRule="auto"/>
              <w:ind w:left="480" w:hanging="480" w:hangingChars="200"/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  <w:lang w:eastAsia="zh-CN"/>
              </w:rPr>
              <w:t>.</w:t>
            </w:r>
            <w:r>
              <w:rPr>
                <w:rFonts w:hint="eastAsia"/>
                <w:bCs/>
                <w:sz w:val="24"/>
                <w:szCs w:val="24"/>
              </w:rPr>
              <w:t>文化/</w:t>
            </w:r>
            <w:r>
              <w:rPr>
                <w:rFonts w:hint="eastAsia"/>
                <w:sz w:val="24"/>
                <w:szCs w:val="24"/>
              </w:rPr>
              <w:t>教育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观演</w:t>
            </w:r>
            <w:r>
              <w:rPr>
                <w:sz w:val="24"/>
                <w:szCs w:val="24"/>
              </w:rPr>
              <w:t>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间</w:t>
            </w:r>
            <w:r>
              <w:rPr>
                <w:rFonts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  <w:lang w:eastAsia="zh-CN"/>
              </w:rPr>
              <w:t>.</w:t>
            </w:r>
            <w:r>
              <w:rPr>
                <w:rFonts w:hint="eastAsia"/>
                <w:sz w:val="24"/>
              </w:rPr>
              <w:t>展</w:t>
            </w:r>
            <w:r>
              <w:rPr>
                <w:sz w:val="24"/>
              </w:rPr>
              <w:t>陈空间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sym w:font="Wingdings 2" w:char="00A3"/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360" w:lineRule="auto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  <w:lang w:eastAsia="zh-CN"/>
              </w:rPr>
              <w:t>.</w:t>
            </w:r>
            <w:r>
              <w:rPr>
                <w:rFonts w:hint="eastAsia"/>
                <w:bCs/>
                <w:sz w:val="24"/>
                <w:szCs w:val="24"/>
              </w:rPr>
              <w:t>交通/体育/公共</w:t>
            </w:r>
            <w:r>
              <w:rPr>
                <w:rFonts w:hint="eastAsia"/>
                <w:sz w:val="24"/>
                <w:szCs w:val="24"/>
              </w:rPr>
              <w:t>空间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10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bCs/>
                <w:sz w:val="24"/>
                <w:szCs w:val="24"/>
              </w:rPr>
              <w:t>医疗/养</w:t>
            </w:r>
            <w:r>
              <w:rPr>
                <w:bCs/>
                <w:sz w:val="24"/>
                <w:szCs w:val="24"/>
              </w:rPr>
              <w:t>老</w:t>
            </w:r>
            <w:r>
              <w:rPr>
                <w:rFonts w:hint="eastAsia"/>
                <w:bCs/>
                <w:sz w:val="24"/>
                <w:szCs w:val="24"/>
              </w:rPr>
              <w:t>空间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sym w:font="Wingdings 2" w:char="00A3"/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11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bCs/>
                <w:sz w:val="24"/>
                <w:szCs w:val="24"/>
              </w:rPr>
              <w:t>陈设</w:t>
            </w:r>
            <w:r>
              <w:rPr>
                <w:bCs/>
                <w:sz w:val="24"/>
                <w:szCs w:val="24"/>
              </w:rPr>
              <w:t>艺术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360" w:lineRule="auto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>12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bCs/>
                <w:sz w:val="24"/>
                <w:szCs w:val="24"/>
              </w:rPr>
              <w:t>园林/幕墙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6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bCs/>
                <w:sz w:val="24"/>
                <w:szCs w:val="24"/>
              </w:rPr>
              <w:t>高校教师、学生设计案例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sym w:font="Wingdings 2" w:char="00A3"/>
            </w:r>
            <w:r>
              <w:rPr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418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14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bCs/>
                <w:sz w:val="24"/>
                <w:szCs w:val="24"/>
              </w:rPr>
              <w:t>BIM设计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Cs/>
                <w:sz w:val="24"/>
                <w:szCs w:val="24"/>
              </w:rPr>
              <w:t>请单独申报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64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15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bCs/>
                <w:sz w:val="24"/>
                <w:szCs w:val="24"/>
              </w:rPr>
              <w:t>设计理论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请单独申报</w:t>
            </w:r>
          </w:p>
        </w:tc>
        <w:tc>
          <w:tcPr>
            <w:tcW w:w="418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6.装配式空间设计 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6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51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工程设计作品（申报作品为实景图）□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>方案设计作品（申报作品为效果图）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设计区域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项目所在城市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项目完成日期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项目总面积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项目总造价</w:t>
            </w: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（投资总额）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7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主要材料品牌</w:t>
            </w:r>
          </w:p>
        </w:tc>
        <w:tc>
          <w:tcPr>
            <w:tcW w:w="8151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  <w:u w:val="single"/>
              </w:rPr>
            </w:pPr>
            <w:r>
              <w:rPr>
                <w:rFonts w:hint="eastAsia"/>
                <w:bCs/>
                <w:sz w:val="24"/>
                <w:szCs w:val="24"/>
              </w:rPr>
              <w:t>写出3～5个材料或家具、配饰品牌</w:t>
            </w:r>
            <w:r>
              <w:rPr>
                <w:rFonts w:hint="eastAsia"/>
                <w:bCs/>
                <w:sz w:val="24"/>
                <w:szCs w:val="24"/>
              </w:rPr>
              <w:softHyphen/>
            </w: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项目设计说明</w:t>
            </w:r>
          </w:p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（如文字较多可另附设计说明）</w:t>
            </w:r>
          </w:p>
        </w:tc>
        <w:tc>
          <w:tcPr>
            <w:tcW w:w="8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>
      <w:pPr>
        <w:spacing w:line="360" w:lineRule="auto"/>
        <w:ind w:left="960" w:hanging="960" w:hangingChars="400"/>
        <w:rPr>
          <w:bCs/>
          <w:sz w:val="24"/>
        </w:rPr>
      </w:pPr>
      <w:r>
        <w:rPr>
          <w:rFonts w:hint="eastAsia"/>
          <w:bCs/>
          <w:sz w:val="24"/>
        </w:rPr>
        <w:t>备注：1、提交作品，即表示认同本文件附件1的第三部分《参赛须知》中“权利与义务”条款；</w:t>
      </w:r>
    </w:p>
    <w:p>
      <w:pPr>
        <w:spacing w:line="360" w:lineRule="auto"/>
        <w:ind w:left="958" w:leftChars="342" w:hanging="240" w:hangingChars="100"/>
        <w:rPr>
          <w:bCs/>
          <w:sz w:val="24"/>
        </w:rPr>
      </w:pPr>
      <w:r>
        <w:rPr>
          <w:rFonts w:hint="eastAsia"/>
          <w:bCs/>
          <w:sz w:val="24"/>
        </w:rPr>
        <w:t>2、同一公司/机构可以有多名不同主案设计师报名参评，同一主案设计师最多只能报送3个作品；</w:t>
      </w:r>
    </w:p>
    <w:p>
      <w:pPr>
        <w:spacing w:line="360" w:lineRule="auto"/>
        <w:ind w:firstLine="720" w:firstLineChars="300"/>
      </w:pPr>
      <w:r>
        <w:rPr>
          <w:rFonts w:hint="eastAsia"/>
          <w:bCs/>
          <w:sz w:val="24"/>
        </w:rPr>
        <w:t>3、参评作品必须为本机构原创作品，具有完全版权和使用权。</w:t>
      </w:r>
    </w:p>
    <w:sectPr>
      <w:footerReference r:id="rId3" w:type="default"/>
      <w:endnotePr>
        <w:numFmt w:val="decimal"/>
      </w:endnotePr>
      <w:pgSz w:w="11906" w:h="16838"/>
      <w:pgMar w:top="1134" w:right="1587" w:bottom="113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1EBE93F6-5409-44CD-87E8-E4142E6082F1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0"/>
  <w:drawingGridVerticalSpacing w:val="156"/>
  <w:noPunctuationKerning w:val="1"/>
  <w:characterSpacingControl w:val="doNotCompress"/>
  <w:hdrShapeDefaults>
    <o:shapelayout v:ext="edit">
      <o:idmap v:ext="edit" data="3"/>
    </o:shapelayout>
  </w:hdrShapeDefaults>
  <w:endnotePr>
    <w:numFmt w:val="decimal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M3ZGExODY3Zjg4NDk4NmEwYzYxMzUyZGQxZTEyYjcifQ=="/>
  </w:docVars>
  <w:rsids>
    <w:rsidRoot w:val="00C40A84"/>
    <w:rsid w:val="00064D4A"/>
    <w:rsid w:val="0017187B"/>
    <w:rsid w:val="00AB35C0"/>
    <w:rsid w:val="00C2784D"/>
    <w:rsid w:val="00C40A84"/>
    <w:rsid w:val="00D75495"/>
    <w:rsid w:val="014D0B1B"/>
    <w:rsid w:val="01687703"/>
    <w:rsid w:val="017F209B"/>
    <w:rsid w:val="025A78D2"/>
    <w:rsid w:val="028920FE"/>
    <w:rsid w:val="02DD7EB5"/>
    <w:rsid w:val="0341578B"/>
    <w:rsid w:val="04726E0B"/>
    <w:rsid w:val="047A5BEB"/>
    <w:rsid w:val="049F51EA"/>
    <w:rsid w:val="04D36CEC"/>
    <w:rsid w:val="065F7326"/>
    <w:rsid w:val="06B01930"/>
    <w:rsid w:val="072D2F81"/>
    <w:rsid w:val="073B6A6E"/>
    <w:rsid w:val="08FA3336"/>
    <w:rsid w:val="09151F1E"/>
    <w:rsid w:val="0A6A6C22"/>
    <w:rsid w:val="0A6C2012"/>
    <w:rsid w:val="0BB377CC"/>
    <w:rsid w:val="0C165A3C"/>
    <w:rsid w:val="0C654F6B"/>
    <w:rsid w:val="0CBD6B55"/>
    <w:rsid w:val="0CC35E19"/>
    <w:rsid w:val="0DDF4DFE"/>
    <w:rsid w:val="0E8B67DF"/>
    <w:rsid w:val="0EF61F96"/>
    <w:rsid w:val="0F0274E4"/>
    <w:rsid w:val="0F2A6E59"/>
    <w:rsid w:val="0F31382A"/>
    <w:rsid w:val="0F8C4D43"/>
    <w:rsid w:val="0FA83DE2"/>
    <w:rsid w:val="0FD61CDB"/>
    <w:rsid w:val="1008756F"/>
    <w:rsid w:val="115D0906"/>
    <w:rsid w:val="11CB1D14"/>
    <w:rsid w:val="11FF00B8"/>
    <w:rsid w:val="12E326D0"/>
    <w:rsid w:val="132711CC"/>
    <w:rsid w:val="13E7095B"/>
    <w:rsid w:val="141F1EA3"/>
    <w:rsid w:val="15067B9F"/>
    <w:rsid w:val="154C507A"/>
    <w:rsid w:val="15812A02"/>
    <w:rsid w:val="16765B09"/>
    <w:rsid w:val="16ED6288"/>
    <w:rsid w:val="177B7D38"/>
    <w:rsid w:val="178A7318"/>
    <w:rsid w:val="188E5849"/>
    <w:rsid w:val="190C1C47"/>
    <w:rsid w:val="19121FD6"/>
    <w:rsid w:val="1A4D4A39"/>
    <w:rsid w:val="1A79059C"/>
    <w:rsid w:val="1AAA4F67"/>
    <w:rsid w:val="1AB8402D"/>
    <w:rsid w:val="1ACF297E"/>
    <w:rsid w:val="1B023DB0"/>
    <w:rsid w:val="1B0818E3"/>
    <w:rsid w:val="1B4B758D"/>
    <w:rsid w:val="1CA70C88"/>
    <w:rsid w:val="1CE819CC"/>
    <w:rsid w:val="1E3B3D7D"/>
    <w:rsid w:val="1EF521A8"/>
    <w:rsid w:val="20A375DB"/>
    <w:rsid w:val="210677EE"/>
    <w:rsid w:val="2187546C"/>
    <w:rsid w:val="21AA4DEA"/>
    <w:rsid w:val="221252B1"/>
    <w:rsid w:val="22162B37"/>
    <w:rsid w:val="223D5390"/>
    <w:rsid w:val="2251399F"/>
    <w:rsid w:val="225278CE"/>
    <w:rsid w:val="22745AB0"/>
    <w:rsid w:val="23A81AC6"/>
    <w:rsid w:val="24973CD7"/>
    <w:rsid w:val="25814FFE"/>
    <w:rsid w:val="25920290"/>
    <w:rsid w:val="26CC094A"/>
    <w:rsid w:val="277B51EB"/>
    <w:rsid w:val="277F2F2D"/>
    <w:rsid w:val="2913663F"/>
    <w:rsid w:val="29B669AE"/>
    <w:rsid w:val="29D1605A"/>
    <w:rsid w:val="29FF0355"/>
    <w:rsid w:val="2AB729DE"/>
    <w:rsid w:val="2B7E174D"/>
    <w:rsid w:val="2D0F384F"/>
    <w:rsid w:val="2D4D7629"/>
    <w:rsid w:val="2D88240F"/>
    <w:rsid w:val="2E1168A9"/>
    <w:rsid w:val="2E3B645B"/>
    <w:rsid w:val="2EC21951"/>
    <w:rsid w:val="31B471D9"/>
    <w:rsid w:val="328C29A2"/>
    <w:rsid w:val="32CC0FF0"/>
    <w:rsid w:val="33105381"/>
    <w:rsid w:val="340E112B"/>
    <w:rsid w:val="3478002D"/>
    <w:rsid w:val="356F6615"/>
    <w:rsid w:val="35B305BD"/>
    <w:rsid w:val="35B71AE4"/>
    <w:rsid w:val="371A187D"/>
    <w:rsid w:val="37472C35"/>
    <w:rsid w:val="37557806"/>
    <w:rsid w:val="383B2EA0"/>
    <w:rsid w:val="385A3ECA"/>
    <w:rsid w:val="38683569"/>
    <w:rsid w:val="392456E2"/>
    <w:rsid w:val="3A5244D1"/>
    <w:rsid w:val="3A8058CB"/>
    <w:rsid w:val="3ACA5721"/>
    <w:rsid w:val="3B762441"/>
    <w:rsid w:val="3C0E746F"/>
    <w:rsid w:val="3C355E58"/>
    <w:rsid w:val="3C525285"/>
    <w:rsid w:val="3DD11BB1"/>
    <w:rsid w:val="3E173A67"/>
    <w:rsid w:val="406D3E12"/>
    <w:rsid w:val="40FE4A6B"/>
    <w:rsid w:val="416B74EA"/>
    <w:rsid w:val="41B134D4"/>
    <w:rsid w:val="4251506E"/>
    <w:rsid w:val="4322032B"/>
    <w:rsid w:val="441E39F9"/>
    <w:rsid w:val="456F4189"/>
    <w:rsid w:val="45A360DF"/>
    <w:rsid w:val="46293A4F"/>
    <w:rsid w:val="46AE6F33"/>
    <w:rsid w:val="46B03CA8"/>
    <w:rsid w:val="46C41F3D"/>
    <w:rsid w:val="47CB7F28"/>
    <w:rsid w:val="480220C3"/>
    <w:rsid w:val="48480CC1"/>
    <w:rsid w:val="4972249A"/>
    <w:rsid w:val="4A4D5878"/>
    <w:rsid w:val="4A842484"/>
    <w:rsid w:val="4C742085"/>
    <w:rsid w:val="4DD666DB"/>
    <w:rsid w:val="4E0B62AA"/>
    <w:rsid w:val="4E353158"/>
    <w:rsid w:val="4F710AFD"/>
    <w:rsid w:val="4F973249"/>
    <w:rsid w:val="50576A78"/>
    <w:rsid w:val="51FD2B1C"/>
    <w:rsid w:val="521C16A5"/>
    <w:rsid w:val="52B67BF7"/>
    <w:rsid w:val="53462B58"/>
    <w:rsid w:val="53C11EE3"/>
    <w:rsid w:val="544467E1"/>
    <w:rsid w:val="56AF1D5E"/>
    <w:rsid w:val="57A44E81"/>
    <w:rsid w:val="57D52571"/>
    <w:rsid w:val="586E6043"/>
    <w:rsid w:val="59097FF9"/>
    <w:rsid w:val="599B0531"/>
    <w:rsid w:val="59A71629"/>
    <w:rsid w:val="59D35957"/>
    <w:rsid w:val="5ADD2DB5"/>
    <w:rsid w:val="5B1038C0"/>
    <w:rsid w:val="5F3C4783"/>
    <w:rsid w:val="60600E46"/>
    <w:rsid w:val="631D27A2"/>
    <w:rsid w:val="63A819E4"/>
    <w:rsid w:val="65256DFF"/>
    <w:rsid w:val="65DC2D1D"/>
    <w:rsid w:val="65EE4C6A"/>
    <w:rsid w:val="662D46F6"/>
    <w:rsid w:val="66415276"/>
    <w:rsid w:val="66FA207A"/>
    <w:rsid w:val="679E4040"/>
    <w:rsid w:val="685D09D5"/>
    <w:rsid w:val="68E048D2"/>
    <w:rsid w:val="69FD14B4"/>
    <w:rsid w:val="6B62131E"/>
    <w:rsid w:val="6E182D60"/>
    <w:rsid w:val="6E465085"/>
    <w:rsid w:val="6EC85AF0"/>
    <w:rsid w:val="6F4064D3"/>
    <w:rsid w:val="6F8A4408"/>
    <w:rsid w:val="6F971D9C"/>
    <w:rsid w:val="6FF80F26"/>
    <w:rsid w:val="704F058F"/>
    <w:rsid w:val="7073362D"/>
    <w:rsid w:val="70773A4E"/>
    <w:rsid w:val="70AB3A18"/>
    <w:rsid w:val="722315A9"/>
    <w:rsid w:val="7267559F"/>
    <w:rsid w:val="72F826A1"/>
    <w:rsid w:val="731D605B"/>
    <w:rsid w:val="74026044"/>
    <w:rsid w:val="74096F68"/>
    <w:rsid w:val="74652E24"/>
    <w:rsid w:val="74B81515"/>
    <w:rsid w:val="74F451A0"/>
    <w:rsid w:val="75231544"/>
    <w:rsid w:val="754D1541"/>
    <w:rsid w:val="75861AB1"/>
    <w:rsid w:val="75901B5B"/>
    <w:rsid w:val="78D9133E"/>
    <w:rsid w:val="78DD498A"/>
    <w:rsid w:val="795D33B4"/>
    <w:rsid w:val="79AD6A52"/>
    <w:rsid w:val="7AA72953"/>
    <w:rsid w:val="7B000C67"/>
    <w:rsid w:val="7B2A5E81"/>
    <w:rsid w:val="7B4707E1"/>
    <w:rsid w:val="7B811F45"/>
    <w:rsid w:val="7BFC278B"/>
    <w:rsid w:val="7C991510"/>
    <w:rsid w:val="7C9A0DE4"/>
    <w:rsid w:val="7CDE425F"/>
    <w:rsid w:val="7D731EEC"/>
    <w:rsid w:val="7F062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4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6">
    <w:name w:val="Balloon Text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1"/>
      <w:sz w:val="18"/>
      <w:szCs w:val="18"/>
      <w:lang w:val="en-US" w:eastAsia="zh-CN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head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eastAsia="宋体" w:cs="Calibri"/>
      <w:kern w:val="1"/>
      <w:sz w:val="18"/>
      <w:szCs w:val="18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kern w:val="1"/>
      <w:sz w:val="24"/>
      <w:szCs w:val="24"/>
      <w:lang w:val="en-US" w:eastAsia="zh-CN" w:bidi="ar-SA"/>
    </w:rPr>
  </w:style>
  <w:style w:type="character" w:styleId="12">
    <w:name w:val="FollowedHyperlink"/>
    <w:basedOn w:val="11"/>
    <w:autoRedefine/>
    <w:qFormat/>
    <w:uiPriority w:val="0"/>
    <w:rPr>
      <w:color w:val="707070"/>
      <w:u w:val="none"/>
    </w:r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paragraph" w:customStyle="1" w:styleId="14">
    <w:name w:val="批注文字1"/>
    <w:autoRedefine/>
    <w:qFormat/>
    <w:uiPriority w:val="0"/>
    <w:pPr>
      <w:widowControl w:val="0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paragraph" w:customStyle="1" w:styleId="15">
    <w:name w:val="Comment Text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1"/>
      <w:lang w:val="en-US" w:eastAsia="zh-CN" w:bidi="ar-SA"/>
    </w:rPr>
  </w:style>
  <w:style w:type="paragraph" w:customStyle="1" w:styleId="16">
    <w:name w:val="Comment Subject"/>
    <w:autoRedefine/>
    <w:qFormat/>
    <w:uiPriority w:val="0"/>
    <w:pPr>
      <w:widowControl w:val="0"/>
      <w:jc w:val="both"/>
    </w:pPr>
    <w:rPr>
      <w:rFonts w:ascii="Calibri" w:hAnsi="Calibri" w:eastAsia="宋体" w:cs="Calibri"/>
      <w:b/>
      <w:bCs/>
      <w:kern w:val="1"/>
      <w:sz w:val="21"/>
      <w:szCs w:val="21"/>
      <w:lang w:val="en-US" w:eastAsia="zh-CN" w:bidi="ar-SA"/>
    </w:rPr>
  </w:style>
  <w:style w:type="character" w:customStyle="1" w:styleId="17">
    <w:name w:val="批注框文本 Char"/>
    <w:autoRedefine/>
    <w:qFormat/>
    <w:uiPriority w:val="0"/>
    <w:rPr>
      <w:rFonts w:ascii="Calibri" w:hAnsi="Calibri" w:cs="Calibri"/>
      <w:kern w:val="1"/>
      <w:sz w:val="18"/>
      <w:szCs w:val="18"/>
    </w:rPr>
  </w:style>
  <w:style w:type="character" w:customStyle="1" w:styleId="18">
    <w:name w:val="nav_hotpp"/>
    <w:autoRedefine/>
    <w:qFormat/>
    <w:uiPriority w:val="0"/>
  </w:style>
  <w:style w:type="character" w:customStyle="1" w:styleId="19">
    <w:name w:val="zixun_ph"/>
    <w:autoRedefine/>
    <w:qFormat/>
    <w:uiPriority w:val="0"/>
  </w:style>
  <w:style w:type="character" w:customStyle="1" w:styleId="20">
    <w:name w:val="more"/>
    <w:autoRedefine/>
    <w:qFormat/>
    <w:uiPriority w:val="0"/>
  </w:style>
  <w:style w:type="character" w:customStyle="1" w:styleId="21">
    <w:name w:val="more1"/>
    <w:autoRedefine/>
    <w:qFormat/>
    <w:uiPriority w:val="0"/>
    <w:rPr>
      <w:b/>
      <w:bCs/>
      <w:color w:val="005A86"/>
    </w:rPr>
  </w:style>
  <w:style w:type="character" w:customStyle="1" w:styleId="22">
    <w:name w:val="more2"/>
    <w:autoRedefine/>
    <w:qFormat/>
    <w:uiPriority w:val="0"/>
    <w:rPr>
      <w:color w:val="666666"/>
      <w:sz w:val="21"/>
      <w:szCs w:val="21"/>
    </w:rPr>
  </w:style>
  <w:style w:type="character" w:customStyle="1" w:styleId="23">
    <w:name w:val="hotzt"/>
    <w:autoRedefine/>
    <w:qFormat/>
    <w:uiPriority w:val="0"/>
  </w:style>
  <w:style w:type="character" w:customStyle="1" w:styleId="24">
    <w:name w:val="页眉 Char"/>
    <w:autoRedefine/>
    <w:qFormat/>
    <w:uiPriority w:val="0"/>
    <w:rPr>
      <w:kern w:val="1"/>
      <w:sz w:val="18"/>
      <w:szCs w:val="18"/>
    </w:rPr>
  </w:style>
  <w:style w:type="character" w:customStyle="1" w:styleId="25">
    <w:name w:val="页脚 Char"/>
    <w:autoRedefine/>
    <w:qFormat/>
    <w:uiPriority w:val="0"/>
    <w:rPr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宋体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6557</Words>
  <Characters>7017</Characters>
  <Lines>64</Lines>
  <Paragraphs>18</Paragraphs>
  <TotalTime>10</TotalTime>
  <ScaleCrop>false</ScaleCrop>
  <LinksUpToDate>false</LinksUpToDate>
  <CharactersWithSpaces>7202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2023-02-23T09:08:00Z</dcterms:created>
  <dc:creator>keyin</dc:creator>
  <cp:lastModifiedBy>广西建筑装饰协会</cp:lastModifiedBy>
  <cp:lastPrinted>2023-03-06T01:40:00Z</cp:lastPrinted>
  <dcterms:modified xsi:type="dcterms:W3CDTF">2024-03-26T09:41:32Z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379AD2F24ED943BA972020B658B67F2F</vt:lpwstr>
  </property>
</Properties>
</file>