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第二届广西建筑装饰行业职工职业技能大赛报名表</w:t>
      </w:r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单位名称（盖章）：</w:t>
      </w:r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96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111"/>
        <w:gridCol w:w="675"/>
        <w:gridCol w:w="921"/>
        <w:gridCol w:w="720"/>
        <w:gridCol w:w="750"/>
        <w:gridCol w:w="864"/>
        <w:gridCol w:w="930"/>
        <w:gridCol w:w="975"/>
        <w:gridCol w:w="981"/>
        <w:gridCol w:w="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工种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在广西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工作年限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从事专业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特种作业证名称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（电工必须填写）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特种作业证号码</w:t>
            </w:r>
            <w:r>
              <w:rPr>
                <w:rStyle w:val="5"/>
                <w:rFonts w:hint="default"/>
                <w:lang w:bidi="ar"/>
              </w:rPr>
              <w:t xml:space="preserve">          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default"/>
                <w:lang w:bidi="ar"/>
              </w:rPr>
            </w:pPr>
            <w:r>
              <w:rPr>
                <w:rStyle w:val="5"/>
                <w:rFonts w:hint="default"/>
                <w:lang w:bidi="ar"/>
              </w:rPr>
              <w:t>（电工必须填写）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bidi="ar"/>
              </w:rPr>
              <w:t>领队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腻子工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管道工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精细木工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瓷砖贴面      （两人一组，需注明主选手、副手人选）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460" w:lineRule="exact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360" w:lineRule="auto"/>
        <w:ind w:firstLine="573"/>
        <w:jc w:val="left"/>
        <w:rPr>
          <w:rFonts w:hint="eastAsia" w:ascii="仿宋" w:hAnsi="仿宋" w:eastAsia="仿宋" w:cs="仿宋"/>
          <w:color w:val="000000"/>
          <w:sz w:val="24"/>
        </w:rPr>
      </w:pPr>
      <w:bookmarkStart w:id="0" w:name="_Hlt367615500"/>
      <w:bookmarkStart w:id="1" w:name="_Hlt367615499"/>
      <w:r>
        <w:rPr>
          <w:rFonts w:hint="eastAsia" w:ascii="仿宋" w:hAnsi="仿宋" w:eastAsia="仿宋" w:cs="仿宋"/>
          <w:color w:val="000000"/>
          <w:sz w:val="24"/>
        </w:rPr>
        <w:t>注：1.此表复制有效；</w:t>
      </w:r>
    </w:p>
    <w:p>
      <w:pPr>
        <w:widowControl/>
        <w:spacing w:line="360" w:lineRule="auto"/>
        <w:ind w:firstLine="573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2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.请务必填写完整</w:t>
      </w:r>
      <w:r>
        <w:rPr>
          <w:rFonts w:hint="eastAsia" w:ascii="仿宋" w:hAnsi="仿宋" w:eastAsia="仿宋" w:cs="仿宋"/>
          <w:sz w:val="24"/>
        </w:rPr>
        <w:t>于6月30日前将电子文档发送到gxjzzs@163</w:t>
      </w:r>
      <w:bookmarkEnd w:id="0"/>
      <w:bookmarkEnd w:id="1"/>
      <w:r>
        <w:rPr>
          <w:rFonts w:hint="eastAsia" w:ascii="仿宋" w:hAnsi="仿宋" w:eastAsia="仿宋" w:cs="仿宋"/>
          <w:sz w:val="24"/>
        </w:rPr>
        <w:t>.com</w:t>
      </w:r>
    </w:p>
    <w:p>
      <w:pPr>
        <w:widowControl/>
        <w:spacing w:line="360" w:lineRule="auto"/>
        <w:ind w:firstLine="573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3.如报名成功，非特殊原因不予退赛或更换参赛人员。</w:t>
      </w:r>
    </w:p>
    <w:p>
      <w:pPr>
        <w:widowControl/>
        <w:spacing w:line="360" w:lineRule="auto"/>
        <w:ind w:firstLine="573"/>
        <w:jc w:val="left"/>
        <w:rPr>
          <w:rFonts w:hint="eastAsia" w:ascii="仿宋" w:hAnsi="仿宋" w:eastAsia="仿宋" w:cs="仿宋"/>
          <w:sz w:val="24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GMzNDFkMWYyNWNlMzNlYWRjNGNmZTQ0ZDk3YzYifQ=="/>
  </w:docVars>
  <w:rsids>
    <w:rsidRoot w:val="159C4E27"/>
    <w:rsid w:val="159C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2022-06-15T13:17:00Z</dcterms:created>
  <dc:creator>Administrator</dc:creator>
  <cp:lastModifiedBy>Administrator</cp:lastModifiedBy>
  <dcterms:modified xsi:type="dcterms:W3CDTF">2022-06-15T13:17:40Z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09590F6C7D1C4A398564353516874F8F</vt:lpwstr>
  </property>
</Properties>
</file>