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宋体" w:hAnsi="宋体"/>
          <w:b/>
          <w:bCs/>
          <w:sz w:val="24"/>
          <w:highlight w:val="yellow"/>
        </w:rPr>
      </w:pPr>
      <w:r>
        <w:rPr>
          <w:rFonts w:hint="eastAsia" w:ascii="宋体" w:hAnsi="宋体"/>
          <w:b/>
          <w:bCs/>
          <w:sz w:val="24"/>
        </w:rPr>
        <w:t>附件</w:t>
      </w:r>
      <w:r>
        <w:rPr>
          <w:rFonts w:ascii="宋体" w:hAnsi="宋体"/>
          <w:b/>
          <w:bCs/>
          <w:sz w:val="24"/>
        </w:rPr>
        <w:t>1</w:t>
      </w:r>
      <w:r>
        <w:rPr>
          <w:rFonts w:hint="eastAsia" w:ascii="宋体" w:hAnsi="宋体"/>
          <w:b/>
          <w:bCs/>
          <w:sz w:val="24"/>
        </w:rPr>
        <w:t>：</w:t>
      </w:r>
    </w:p>
    <w:p>
      <w:pPr>
        <w:snapToGrid w:val="0"/>
        <w:spacing w:line="360" w:lineRule="auto"/>
        <w:jc w:val="center"/>
        <w:rPr>
          <w:rFonts w:ascii="黑体" w:hAnsi="黑体" w:eastAsia="黑体"/>
          <w:b/>
          <w:sz w:val="30"/>
          <w:szCs w:val="30"/>
        </w:rPr>
      </w:pPr>
      <w:r>
        <w:rPr>
          <w:rFonts w:hint="eastAsia" w:ascii="黑体" w:hAnsi="黑体" w:eastAsia="黑体"/>
          <w:sz w:val="36"/>
          <w:szCs w:val="36"/>
        </w:rPr>
        <w:t>“好房子”装饰设计技能竞赛组织办法</w:t>
      </w:r>
    </w:p>
    <w:p>
      <w:pPr>
        <w:snapToGrid w:val="0"/>
        <w:spacing w:line="500" w:lineRule="exact"/>
        <w:ind w:firstLine="602" w:firstLineChars="200"/>
        <w:rPr>
          <w:rFonts w:ascii="黑体" w:hAnsi="黑体" w:eastAsia="黑体"/>
          <w:b/>
          <w:sz w:val="30"/>
          <w:szCs w:val="30"/>
        </w:rPr>
      </w:pPr>
      <w:r>
        <w:rPr>
          <w:rFonts w:hint="eastAsia" w:ascii="黑体" w:hAnsi="黑体" w:eastAsia="黑体"/>
          <w:b/>
          <w:sz w:val="30"/>
          <w:szCs w:val="30"/>
        </w:rPr>
        <w:t>一、参赛作品类别</w:t>
      </w:r>
    </w:p>
    <w:p>
      <w:pPr>
        <w:spacing w:line="500" w:lineRule="exact"/>
        <w:ind w:firstLine="551"/>
        <w:rPr>
          <w:rFonts w:ascii="仿宋" w:hAnsi="仿宋" w:eastAsia="仿宋" w:cs="仿宋"/>
          <w:b/>
          <w:color w:val="FF0000"/>
          <w:sz w:val="28"/>
          <w:szCs w:val="28"/>
        </w:rPr>
      </w:pPr>
      <w:r>
        <w:rPr>
          <w:rFonts w:hint="eastAsia" w:ascii="仿宋" w:hAnsi="仿宋" w:eastAsia="仿宋" w:cs="仿宋"/>
          <w:b/>
          <w:sz w:val="28"/>
          <w:szCs w:val="28"/>
        </w:rPr>
        <w:t>1、普通住宅</w:t>
      </w:r>
    </w:p>
    <w:p>
      <w:pPr>
        <w:widowControl/>
        <w:spacing w:line="500" w:lineRule="exact"/>
        <w:ind w:firstLine="560"/>
        <w:rPr>
          <w:rFonts w:ascii="仿宋" w:hAnsi="仿宋" w:eastAsia="仿宋" w:cs="仿宋"/>
          <w:sz w:val="28"/>
          <w:szCs w:val="28"/>
        </w:rPr>
      </w:pPr>
      <w:r>
        <w:rPr>
          <w:rFonts w:hint="eastAsia" w:ascii="仿宋" w:hAnsi="仿宋" w:eastAsia="仿宋" w:cs="仿宋"/>
          <w:sz w:val="28"/>
          <w:szCs w:val="28"/>
        </w:rPr>
        <w:t>普通住宅、公寓等普通居住空间</w:t>
      </w:r>
    </w:p>
    <w:p>
      <w:pPr>
        <w:spacing w:line="500" w:lineRule="exact"/>
        <w:ind w:firstLine="551"/>
        <w:rPr>
          <w:rFonts w:ascii="仿宋" w:hAnsi="仿宋" w:eastAsia="仿宋" w:cs="仿宋"/>
          <w:b/>
          <w:color w:val="FF0000"/>
          <w:sz w:val="28"/>
          <w:szCs w:val="28"/>
        </w:rPr>
      </w:pPr>
      <w:r>
        <w:rPr>
          <w:rFonts w:hint="eastAsia" w:ascii="仿宋" w:hAnsi="仿宋" w:eastAsia="仿宋" w:cs="仿宋"/>
          <w:b/>
          <w:sz w:val="28"/>
          <w:szCs w:val="28"/>
        </w:rPr>
        <w:t>2、别墅及大平层</w:t>
      </w:r>
    </w:p>
    <w:p>
      <w:pPr>
        <w:widowControl/>
        <w:spacing w:line="500" w:lineRule="exact"/>
        <w:ind w:firstLine="560"/>
        <w:rPr>
          <w:rFonts w:ascii="仿宋" w:hAnsi="仿宋" w:eastAsia="仿宋" w:cs="仿宋"/>
          <w:sz w:val="28"/>
          <w:szCs w:val="28"/>
        </w:rPr>
      </w:pPr>
      <w:r>
        <w:rPr>
          <w:rFonts w:hint="eastAsia" w:ascii="仿宋" w:hAnsi="仿宋" w:eastAsia="仿宋" w:cs="仿宋"/>
          <w:sz w:val="28"/>
          <w:szCs w:val="28"/>
        </w:rPr>
        <w:t>别墅、四合院、大平层等居住空间</w:t>
      </w:r>
    </w:p>
    <w:p>
      <w:pPr>
        <w:spacing w:line="500" w:lineRule="exact"/>
        <w:ind w:firstLine="551"/>
        <w:rPr>
          <w:rFonts w:ascii="仿宋" w:hAnsi="仿宋" w:eastAsia="仿宋" w:cs="仿宋"/>
          <w:b/>
          <w:color w:val="FF0000"/>
          <w:sz w:val="28"/>
          <w:szCs w:val="28"/>
        </w:rPr>
      </w:pPr>
      <w:r>
        <w:rPr>
          <w:rFonts w:hint="eastAsia" w:ascii="仿宋" w:hAnsi="仿宋" w:eastAsia="仿宋" w:cs="仿宋"/>
          <w:b/>
          <w:sz w:val="28"/>
          <w:szCs w:val="28"/>
        </w:rPr>
        <w:t>3、样板房空间</w:t>
      </w:r>
    </w:p>
    <w:p>
      <w:pPr>
        <w:widowControl/>
        <w:spacing w:line="500" w:lineRule="exact"/>
        <w:ind w:firstLine="560"/>
        <w:rPr>
          <w:rFonts w:ascii="仿宋" w:hAnsi="仿宋" w:eastAsia="仿宋" w:cs="仿宋"/>
          <w:sz w:val="28"/>
          <w:szCs w:val="28"/>
        </w:rPr>
      </w:pPr>
      <w:r>
        <w:rPr>
          <w:rFonts w:hint="eastAsia" w:ascii="仿宋" w:hAnsi="仿宋" w:eastAsia="仿宋" w:cs="仿宋"/>
          <w:sz w:val="28"/>
          <w:szCs w:val="28"/>
        </w:rPr>
        <w:t>各类房地产商展示示范单位的样板房空间</w:t>
      </w:r>
    </w:p>
    <w:p>
      <w:pPr>
        <w:spacing w:line="500" w:lineRule="exact"/>
        <w:ind w:firstLine="551"/>
        <w:rPr>
          <w:rFonts w:ascii="仿宋" w:hAnsi="仿宋" w:eastAsia="仿宋" w:cs="仿宋"/>
          <w:b/>
          <w:color w:val="FF0000"/>
          <w:sz w:val="28"/>
          <w:szCs w:val="28"/>
        </w:rPr>
      </w:pPr>
      <w:r>
        <w:rPr>
          <w:rFonts w:hint="eastAsia" w:ascii="仿宋" w:hAnsi="仿宋" w:eastAsia="仿宋" w:cs="仿宋"/>
          <w:b/>
          <w:sz w:val="28"/>
          <w:szCs w:val="28"/>
        </w:rPr>
        <w:t>4、批量精装修</w:t>
      </w:r>
    </w:p>
    <w:p>
      <w:pPr>
        <w:widowControl/>
        <w:spacing w:line="500" w:lineRule="exact"/>
        <w:ind w:firstLine="560"/>
        <w:rPr>
          <w:rFonts w:ascii="仿宋" w:hAnsi="仿宋" w:eastAsia="仿宋" w:cs="仿宋"/>
          <w:sz w:val="28"/>
          <w:szCs w:val="28"/>
        </w:rPr>
      </w:pPr>
      <w:r>
        <w:rPr>
          <w:rFonts w:hint="eastAsia" w:ascii="仿宋" w:hAnsi="仿宋" w:eastAsia="仿宋" w:cs="仿宋"/>
          <w:sz w:val="28"/>
          <w:szCs w:val="28"/>
        </w:rPr>
        <w:t>各类房地产商批量精装修工程的居住空间</w:t>
      </w:r>
    </w:p>
    <w:p>
      <w:pPr>
        <w:spacing w:line="500" w:lineRule="exact"/>
        <w:ind w:firstLine="561"/>
        <w:rPr>
          <w:rFonts w:ascii="黑体" w:hAnsi="黑体" w:eastAsia="黑体"/>
          <w:b/>
          <w:sz w:val="30"/>
          <w:szCs w:val="30"/>
        </w:rPr>
      </w:pPr>
      <w:r>
        <w:rPr>
          <w:rFonts w:hint="eastAsia" w:ascii="仿宋" w:hAnsi="仿宋" w:eastAsia="仿宋"/>
          <w:spacing w:val="8"/>
          <w:sz w:val="28"/>
        </w:rPr>
        <w:t>参赛作品应融入绿色消费、科技智能、健康生活理念，采用低碳节能材料和技术等手段，符合现代人需求的舒适、环保、节能、安全、标准化的住宅</w:t>
      </w:r>
      <w:r>
        <w:rPr>
          <w:rFonts w:hint="eastAsia" w:ascii="仿宋" w:hAnsi="仿宋" w:eastAsia="仿宋" w:cs="仿宋"/>
          <w:bCs/>
          <w:sz w:val="28"/>
          <w:szCs w:val="28"/>
        </w:rPr>
        <w:t>设计作品；作品须是</w:t>
      </w:r>
      <w:r>
        <w:rPr>
          <w:rFonts w:hint="eastAsia" w:ascii="仿宋" w:hAnsi="仿宋" w:eastAsia="仿宋" w:cs="仿宋"/>
          <w:b/>
          <w:bCs w:val="0"/>
          <w:color w:val="auto"/>
          <w:sz w:val="28"/>
          <w:szCs w:val="28"/>
          <w:u w:val="single"/>
        </w:rPr>
        <w:t>2021年1月1日至2024年3月1前,已经竣工的居住空间项目</w:t>
      </w:r>
      <w:r>
        <w:rPr>
          <w:rFonts w:hint="eastAsia" w:ascii="仿宋" w:hAnsi="仿宋" w:eastAsia="仿宋" w:cs="仿宋"/>
          <w:b/>
          <w:bCs w:val="0"/>
          <w:color w:val="auto"/>
          <w:sz w:val="28"/>
          <w:szCs w:val="28"/>
          <w:u w:val="single"/>
          <w:lang w:eastAsia="zh-CN"/>
        </w:rPr>
        <w:t>，项目地点在广西区域内</w:t>
      </w:r>
      <w:r>
        <w:rPr>
          <w:rFonts w:hint="eastAsia" w:ascii="仿宋" w:hAnsi="仿宋" w:eastAsia="仿宋" w:cs="仿宋"/>
          <w:b/>
          <w:bCs w:val="0"/>
          <w:color w:val="auto"/>
          <w:sz w:val="28"/>
          <w:szCs w:val="28"/>
          <w:u w:val="single"/>
        </w:rPr>
        <w:t>，</w:t>
      </w:r>
      <w:r>
        <w:rPr>
          <w:rFonts w:hint="eastAsia" w:ascii="仿宋" w:hAnsi="仿宋" w:eastAsia="仿宋" w:cs="仿宋"/>
          <w:bCs/>
          <w:sz w:val="28"/>
          <w:szCs w:val="28"/>
        </w:rPr>
        <w:t>除设计图外，</w:t>
      </w:r>
      <w:r>
        <w:rPr>
          <w:rFonts w:hint="eastAsia" w:ascii="仿宋" w:hAnsi="仿宋" w:eastAsia="仿宋" w:cs="仿宋"/>
          <w:b/>
          <w:sz w:val="28"/>
          <w:szCs w:val="28"/>
          <w:u w:val="single"/>
        </w:rPr>
        <w:t>提供的参赛照片均为实景图</w:t>
      </w:r>
      <w:r>
        <w:rPr>
          <w:rFonts w:hint="eastAsia" w:ascii="仿宋" w:hAnsi="仿宋" w:eastAsia="仿宋" w:cs="仿宋"/>
          <w:bCs/>
          <w:sz w:val="28"/>
          <w:szCs w:val="28"/>
        </w:rPr>
        <w:t>。</w:t>
      </w:r>
    </w:p>
    <w:p>
      <w:pPr>
        <w:snapToGrid w:val="0"/>
        <w:spacing w:line="500" w:lineRule="exact"/>
        <w:ind w:firstLine="602" w:firstLineChars="200"/>
        <w:rPr>
          <w:rFonts w:ascii="仿宋" w:hAnsi="仿宋" w:eastAsia="仿宋" w:cs="仿宋"/>
          <w:b/>
          <w:color w:val="FF0000"/>
          <w:sz w:val="28"/>
          <w:szCs w:val="28"/>
        </w:rPr>
      </w:pPr>
      <w:r>
        <w:rPr>
          <w:rFonts w:hint="eastAsia" w:ascii="黑体" w:hAnsi="黑体" w:eastAsia="黑体"/>
          <w:b/>
          <w:sz w:val="30"/>
          <w:szCs w:val="30"/>
        </w:rPr>
        <w:t>二、奖项设置</w:t>
      </w:r>
    </w:p>
    <w:p>
      <w:pPr>
        <w:spacing w:line="500" w:lineRule="exact"/>
        <w:ind w:firstLine="560"/>
        <w:rPr>
          <w:rFonts w:ascii="仿宋" w:hAnsi="仿宋" w:eastAsia="仿宋" w:cs="仿宋"/>
          <w:b/>
          <w:sz w:val="28"/>
          <w:szCs w:val="28"/>
        </w:rPr>
      </w:pPr>
      <w:r>
        <w:rPr>
          <w:rFonts w:hint="eastAsia" w:ascii="仿宋" w:hAnsi="仿宋" w:eastAsia="仿宋" w:cs="仿宋"/>
          <w:b/>
          <w:sz w:val="28"/>
          <w:szCs w:val="28"/>
        </w:rPr>
        <w:t>1、尊享空间设计奖</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颁发给优秀别墅、四合院等大宅空间设计的奖项，共3名，每名奖金3000元现金。</w:t>
      </w:r>
    </w:p>
    <w:p>
      <w:pPr>
        <w:spacing w:line="500" w:lineRule="exact"/>
        <w:ind w:firstLine="560"/>
        <w:rPr>
          <w:rFonts w:ascii="仿宋" w:hAnsi="仿宋" w:eastAsia="仿宋" w:cs="仿宋"/>
          <w:b/>
          <w:sz w:val="28"/>
          <w:szCs w:val="28"/>
        </w:rPr>
      </w:pPr>
      <w:r>
        <w:rPr>
          <w:rFonts w:hint="eastAsia" w:ascii="仿宋" w:hAnsi="仿宋" w:eastAsia="仿宋" w:cs="仿宋"/>
          <w:b/>
          <w:sz w:val="28"/>
          <w:szCs w:val="28"/>
        </w:rPr>
        <w:t>2、舒适空间设计奖</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颁发给优秀大平层、普通住宅等常规居住空间设计的奖项，共4名，每名奖金2000元现金。</w:t>
      </w:r>
    </w:p>
    <w:p>
      <w:pPr>
        <w:spacing w:line="500" w:lineRule="exact"/>
        <w:ind w:firstLine="560"/>
        <w:rPr>
          <w:rFonts w:ascii="仿宋" w:hAnsi="仿宋" w:eastAsia="仿宋" w:cs="仿宋"/>
          <w:b/>
          <w:sz w:val="28"/>
          <w:szCs w:val="28"/>
        </w:rPr>
      </w:pPr>
      <w:r>
        <w:rPr>
          <w:rFonts w:hint="eastAsia" w:ascii="仿宋" w:hAnsi="仿宋" w:eastAsia="仿宋" w:cs="仿宋"/>
          <w:b/>
          <w:sz w:val="28"/>
          <w:szCs w:val="28"/>
        </w:rPr>
        <w:t>3、人居空间设计奖</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颁发给优秀样板房、批量精装修等空间设计的奖项，共4名，每名奖金2000元现金。</w:t>
      </w:r>
    </w:p>
    <w:p>
      <w:pPr>
        <w:spacing w:line="500" w:lineRule="exact"/>
        <w:ind w:firstLine="560"/>
        <w:rPr>
          <w:rFonts w:ascii="仿宋" w:hAnsi="仿宋" w:eastAsia="仿宋" w:cs="仿宋"/>
          <w:b/>
          <w:sz w:val="28"/>
          <w:szCs w:val="28"/>
        </w:rPr>
      </w:pPr>
      <w:r>
        <w:rPr>
          <w:rFonts w:hint="eastAsia" w:ascii="仿宋" w:hAnsi="仿宋" w:eastAsia="仿宋" w:cs="仿宋"/>
          <w:b/>
          <w:sz w:val="28"/>
          <w:szCs w:val="28"/>
        </w:rPr>
        <w:t>4、新锐设计奖</w:t>
      </w:r>
    </w:p>
    <w:p>
      <w:pPr>
        <w:spacing w:line="500" w:lineRule="exact"/>
        <w:ind w:left="560"/>
        <w:rPr>
          <w:rFonts w:ascii="仿宋" w:hAnsi="仿宋" w:eastAsia="仿宋" w:cs="仿宋"/>
          <w:bCs/>
          <w:sz w:val="28"/>
          <w:szCs w:val="28"/>
        </w:rPr>
      </w:pPr>
      <w:r>
        <w:rPr>
          <w:rFonts w:hint="eastAsia" w:ascii="仿宋" w:hAnsi="仿宋" w:eastAsia="仿宋" w:cs="仿宋"/>
          <w:bCs/>
          <w:sz w:val="28"/>
          <w:szCs w:val="28"/>
        </w:rPr>
        <w:t>颁发给优秀参赛作品的奖项，共10名，每名奖金500元现金。</w:t>
      </w:r>
    </w:p>
    <w:p>
      <w:pPr>
        <w:spacing w:line="500" w:lineRule="exact"/>
        <w:ind w:firstLine="560"/>
        <w:rPr>
          <w:rFonts w:ascii="黑体" w:hAnsi="黑体" w:eastAsia="黑体"/>
          <w:b/>
          <w:sz w:val="30"/>
          <w:szCs w:val="30"/>
        </w:rPr>
      </w:pPr>
      <w:r>
        <w:rPr>
          <w:rFonts w:hint="eastAsia" w:ascii="仿宋" w:hAnsi="仿宋" w:eastAsia="仿宋" w:cs="仿宋"/>
          <w:b/>
          <w:sz w:val="28"/>
          <w:szCs w:val="28"/>
        </w:rPr>
        <w:t>以上获奖作品将颁发荣誉证书、奖杯及奖金。</w:t>
      </w:r>
    </w:p>
    <w:p>
      <w:pPr>
        <w:spacing w:line="500" w:lineRule="exact"/>
        <w:ind w:firstLine="560"/>
        <w:rPr>
          <w:rFonts w:ascii="黑体" w:hAnsi="黑体" w:eastAsia="黑体"/>
          <w:b/>
          <w:sz w:val="30"/>
          <w:szCs w:val="30"/>
        </w:rPr>
      </w:pPr>
      <w:r>
        <w:rPr>
          <w:rFonts w:hint="eastAsia" w:ascii="黑体" w:hAnsi="黑体" w:eastAsia="黑体"/>
          <w:b/>
          <w:sz w:val="30"/>
          <w:szCs w:val="30"/>
        </w:rPr>
        <w:t>三、参赛须知</w:t>
      </w:r>
    </w:p>
    <w:p>
      <w:pPr>
        <w:spacing w:line="500" w:lineRule="exact"/>
        <w:ind w:firstLine="551"/>
        <w:rPr>
          <w:rFonts w:ascii="仿宋" w:hAnsi="仿宋" w:eastAsia="仿宋" w:cs="仿宋"/>
          <w:b/>
          <w:sz w:val="28"/>
          <w:szCs w:val="28"/>
        </w:rPr>
      </w:pPr>
      <w:r>
        <w:rPr>
          <w:rFonts w:hint="eastAsia" w:ascii="仿宋" w:hAnsi="仿宋" w:eastAsia="仿宋" w:cs="仿宋"/>
          <w:b/>
          <w:sz w:val="28"/>
          <w:szCs w:val="28"/>
        </w:rPr>
        <w:t>一、报名时间</w:t>
      </w:r>
    </w:p>
    <w:p>
      <w:pPr>
        <w:spacing w:line="500" w:lineRule="exact"/>
        <w:ind w:firstLine="624"/>
        <w:rPr>
          <w:rFonts w:ascii="仿宋" w:hAnsi="仿宋" w:eastAsia="仿宋" w:cs="仿宋"/>
          <w:b/>
          <w:sz w:val="28"/>
          <w:szCs w:val="28"/>
        </w:rPr>
      </w:pPr>
      <w:r>
        <w:rPr>
          <w:rFonts w:hint="eastAsia" w:ascii="仿宋" w:hAnsi="仿宋" w:eastAsia="仿宋"/>
          <w:b/>
          <w:bCs/>
          <w:color w:val="333333"/>
          <w:spacing w:val="8"/>
          <w:sz w:val="28"/>
        </w:rPr>
        <w:t>即日起接受报名，</w:t>
      </w:r>
      <w:r>
        <w:rPr>
          <w:rFonts w:hint="eastAsia" w:ascii="仿宋" w:hAnsi="仿宋" w:eastAsia="仿宋"/>
          <w:b/>
          <w:bCs/>
          <w:spacing w:val="8"/>
          <w:sz w:val="28"/>
          <w:u w:val="single"/>
        </w:rPr>
        <w:t>20</w:t>
      </w:r>
      <w:r>
        <w:rPr>
          <w:rFonts w:ascii="仿宋" w:hAnsi="仿宋" w:eastAsia="仿宋"/>
          <w:b/>
          <w:bCs/>
          <w:spacing w:val="8"/>
          <w:sz w:val="28"/>
          <w:u w:val="single"/>
        </w:rPr>
        <w:t>2</w:t>
      </w:r>
      <w:r>
        <w:rPr>
          <w:rFonts w:hint="eastAsia" w:ascii="仿宋" w:hAnsi="仿宋" w:eastAsia="仿宋"/>
          <w:b/>
          <w:bCs/>
          <w:spacing w:val="8"/>
          <w:sz w:val="28"/>
          <w:u w:val="single"/>
        </w:rPr>
        <w:t>4年4月10日</w:t>
      </w:r>
      <w:r>
        <w:rPr>
          <w:rFonts w:hint="eastAsia" w:ascii="仿宋" w:hAnsi="仿宋" w:eastAsia="仿宋"/>
          <w:b/>
          <w:bCs/>
          <w:color w:val="333333"/>
          <w:spacing w:val="8"/>
          <w:sz w:val="28"/>
        </w:rPr>
        <w:t>截止报名。</w:t>
      </w:r>
    </w:p>
    <w:p>
      <w:pPr>
        <w:spacing w:line="500" w:lineRule="exact"/>
        <w:ind w:firstLine="551"/>
        <w:rPr>
          <w:rFonts w:ascii="仿宋" w:hAnsi="仿宋" w:eastAsia="仿宋" w:cs="仿宋"/>
          <w:b/>
          <w:sz w:val="28"/>
          <w:szCs w:val="28"/>
        </w:rPr>
      </w:pPr>
      <w:r>
        <w:rPr>
          <w:rFonts w:hint="eastAsia" w:ascii="仿宋" w:hAnsi="仿宋" w:eastAsia="仿宋" w:cs="仿宋"/>
          <w:b/>
          <w:sz w:val="28"/>
          <w:szCs w:val="28"/>
        </w:rPr>
        <w:t>二、评选方式</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由广西建筑装饰协会组织评审专家对参赛作品进行评审，分别评选出各奖项的获奖作品。</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各奖项的评审结果将通过广西建筑装饰网（桂装新网）官方网站、微信公众号（广西建筑装饰协会、广西富安居家居建材广场）公布。</w:t>
      </w:r>
      <w:r>
        <w:rPr>
          <w:rFonts w:hint="eastAsia" w:ascii="仿宋" w:hAnsi="仿宋" w:eastAsia="仿宋" w:cs="仿宋"/>
          <w:b/>
          <w:sz w:val="28"/>
          <w:szCs w:val="28"/>
        </w:rPr>
        <w:t>获奖作品将颁发荣誉证书、奖杯及奖金</w:t>
      </w:r>
      <w:r>
        <w:rPr>
          <w:rFonts w:hint="eastAsia" w:ascii="仿宋" w:hAnsi="仿宋" w:eastAsia="仿宋" w:cs="仿宋"/>
          <w:bCs/>
          <w:sz w:val="28"/>
          <w:szCs w:val="28"/>
        </w:rPr>
        <w:t>，同时可免费在协会官方新媒体平台（公众号、视频号、抖音等）不定期宣传展示，以及富安居进行一个月的宣传展示（具体规则另行通知）。</w:t>
      </w:r>
    </w:p>
    <w:p>
      <w:pPr>
        <w:spacing w:line="500" w:lineRule="exact"/>
        <w:ind w:firstLine="551"/>
        <w:rPr>
          <w:rFonts w:ascii="仿宋" w:hAnsi="仿宋" w:eastAsia="仿宋" w:cs="仿宋"/>
          <w:bCs/>
          <w:sz w:val="28"/>
          <w:szCs w:val="28"/>
        </w:rPr>
      </w:pPr>
      <w:r>
        <w:rPr>
          <w:rFonts w:hint="eastAsia" w:ascii="仿宋" w:hAnsi="仿宋" w:eastAsia="仿宋" w:cs="仿宋"/>
          <w:b/>
          <w:sz w:val="28"/>
          <w:szCs w:val="28"/>
        </w:rPr>
        <w:t>三、权利与义务</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1、所有参赛者享有同等参与评奖、监督、建议的权利，主办方具有被监督、听取建议的义务；</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2、所有参赛者有义务无偿将参赛作品版权授予主办方，供主办方传播、展览、公示、宣传与出版等一切事项之用；</w:t>
      </w:r>
    </w:p>
    <w:p>
      <w:pPr>
        <w:spacing w:line="500" w:lineRule="exact"/>
        <w:ind w:firstLine="560"/>
        <w:rPr>
          <w:rFonts w:ascii="仿宋" w:hAnsi="仿宋" w:eastAsia="仿宋" w:cs="仿宋"/>
          <w:bCs/>
          <w:sz w:val="28"/>
          <w:szCs w:val="28"/>
        </w:rPr>
      </w:pPr>
      <w:r>
        <w:rPr>
          <w:rFonts w:hint="eastAsia" w:ascii="仿宋" w:hAnsi="仿宋" w:eastAsia="仿宋" w:cs="仿宋"/>
          <w:bCs/>
          <w:sz w:val="28"/>
          <w:szCs w:val="28"/>
        </w:rPr>
        <w:t>3、所有参赛者不得要求主办方退回所提交的参评资料，不得向主办方提出任何补偿要求或报酬的权利，亦不得要求享有任何特殊权利；</w:t>
      </w:r>
    </w:p>
    <w:p>
      <w:pPr>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4、本次参赛不接受方案类作品,所有参赛作品必须是已经竣工(完工)的居住空间装饰装修工程项目;作品评审过程中，协会主办方(评审组)</w:t>
      </w:r>
      <w:r>
        <w:rPr>
          <w:rFonts w:hint="eastAsia" w:ascii="仿宋" w:hAnsi="仿宋" w:eastAsia="仿宋" w:cs="仿宋"/>
          <w:bCs/>
          <w:color w:val="auto"/>
          <w:sz w:val="28"/>
          <w:szCs w:val="28"/>
          <w:lang w:eastAsia="zh-CN"/>
        </w:rPr>
        <w:t>可根据需要，</w:t>
      </w:r>
      <w:r>
        <w:rPr>
          <w:rFonts w:hint="eastAsia" w:ascii="仿宋" w:hAnsi="仿宋" w:eastAsia="仿宋" w:cs="仿宋"/>
          <w:bCs/>
          <w:color w:val="auto"/>
          <w:sz w:val="28"/>
          <w:szCs w:val="28"/>
        </w:rPr>
        <w:t>组织评审专家到项目现场考察评审，参赛者需提供必要的配合；</w:t>
      </w:r>
    </w:p>
    <w:p>
      <w:pPr>
        <w:spacing w:line="500" w:lineRule="exact"/>
        <w:ind w:firstLine="561"/>
        <w:rPr>
          <w:rFonts w:ascii="仿宋" w:hAnsi="仿宋" w:eastAsia="仿宋" w:cs="仿宋"/>
          <w:bCs/>
          <w:sz w:val="28"/>
          <w:szCs w:val="28"/>
        </w:rPr>
      </w:pPr>
      <w:r>
        <w:rPr>
          <w:rFonts w:hint="eastAsia" w:ascii="仿宋" w:hAnsi="仿宋" w:eastAsia="仿宋" w:cs="仿宋"/>
          <w:bCs/>
          <w:sz w:val="28"/>
          <w:szCs w:val="28"/>
        </w:rPr>
        <w:t>5、报名参赛的作品必须是设计师本人作品，需签订《诚信参赛承诺书》并由企业盖章（签字）。参赛者应自行保证申报作品具有全部知识产权，如发现参赛者申报作品有不符合参赛条件情形，主办方有权在大赛任一</w:t>
      </w:r>
      <w:r>
        <w:rPr>
          <w:rFonts w:hint="eastAsia" w:ascii="仿宋" w:hAnsi="仿宋" w:eastAsia="仿宋"/>
          <w:color w:val="333333"/>
          <w:spacing w:val="8"/>
          <w:sz w:val="28"/>
        </w:rPr>
        <w:t>阶段取</w:t>
      </w:r>
      <w:r>
        <w:rPr>
          <w:rFonts w:hint="eastAsia" w:ascii="仿宋" w:hAnsi="仿宋" w:eastAsia="仿宋" w:cs="仿宋"/>
          <w:bCs/>
          <w:sz w:val="28"/>
          <w:szCs w:val="28"/>
        </w:rPr>
        <w:t>消其参赛资格，收回其所获之荣誉，由此造成主办方损失的，由参赛者承担，如其他方对参赛作品提出知识产权方面的争议，则由参赛者自行处理并承担一切法律责任；</w:t>
      </w:r>
    </w:p>
    <w:p>
      <w:pPr>
        <w:spacing w:line="500" w:lineRule="exact"/>
        <w:ind w:firstLine="560"/>
        <w:rPr>
          <w:rFonts w:hint="eastAsia" w:ascii="黑体" w:hAnsi="黑体" w:eastAsia="仿宋"/>
          <w:b/>
          <w:color w:val="FF0000"/>
          <w:sz w:val="30"/>
          <w:szCs w:val="30"/>
          <w:lang w:eastAsia="zh-CN"/>
        </w:rPr>
      </w:pPr>
      <w:r>
        <w:rPr>
          <w:rFonts w:hint="eastAsia" w:ascii="仿宋" w:hAnsi="仿宋" w:eastAsia="仿宋" w:cs="仿宋"/>
          <w:b/>
          <w:sz w:val="28"/>
          <w:szCs w:val="28"/>
        </w:rPr>
        <w:t>6、本办法的解释权归广西建筑装饰协会</w:t>
      </w:r>
      <w:r>
        <w:rPr>
          <w:rFonts w:hint="eastAsia" w:ascii="仿宋" w:hAnsi="仿宋" w:eastAsia="仿宋" w:cs="仿宋"/>
          <w:b/>
          <w:sz w:val="28"/>
          <w:szCs w:val="28"/>
          <w:lang w:eastAsia="zh-CN"/>
        </w:rPr>
        <w:t>。</w:t>
      </w:r>
    </w:p>
    <w:p>
      <w:pPr>
        <w:spacing w:line="360" w:lineRule="auto"/>
        <w:rPr>
          <w:rFonts w:ascii="宋体" w:hAnsi="宋体"/>
          <w:sz w:val="24"/>
        </w:rPr>
      </w:pPr>
      <w:r>
        <w:rPr>
          <w:rFonts w:hint="eastAsia" w:ascii="宋体" w:hAnsi="宋体"/>
          <w:sz w:val="24"/>
        </w:rPr>
        <w:br w:type="page"/>
      </w:r>
    </w:p>
    <w:p>
      <w:pPr>
        <w:snapToGrid w:val="0"/>
        <w:spacing w:line="360" w:lineRule="auto"/>
        <w:rPr>
          <w:rFonts w:ascii="宋体" w:hAnsi="宋体"/>
          <w:b/>
          <w:bCs/>
          <w:sz w:val="24"/>
        </w:rPr>
      </w:pPr>
      <w:r>
        <w:rPr>
          <w:rFonts w:hint="eastAsia" w:ascii="宋体" w:hAnsi="宋体"/>
          <w:b/>
          <w:bCs/>
          <w:sz w:val="24"/>
        </w:rPr>
        <w:t>附件2：</w:t>
      </w:r>
    </w:p>
    <w:p>
      <w:pPr>
        <w:snapToGrid w:val="0"/>
        <w:spacing w:line="360" w:lineRule="auto"/>
        <w:ind w:firstLine="720" w:firstLineChars="200"/>
        <w:jc w:val="center"/>
        <w:rPr>
          <w:rFonts w:ascii="黑体" w:hAnsi="黑体" w:eastAsia="黑体"/>
          <w:b/>
          <w:sz w:val="36"/>
          <w:szCs w:val="36"/>
        </w:rPr>
      </w:pPr>
      <w:r>
        <w:rPr>
          <w:rFonts w:hint="eastAsia" w:ascii="黑体" w:hAnsi="黑体" w:eastAsia="黑体"/>
          <w:sz w:val="36"/>
          <w:szCs w:val="36"/>
        </w:rPr>
        <w:t>“好房子”装饰设计技能竞赛报名规范</w:t>
      </w:r>
    </w:p>
    <w:p>
      <w:pPr>
        <w:spacing w:line="360" w:lineRule="auto"/>
        <w:ind w:firstLine="551"/>
        <w:rPr>
          <w:rFonts w:ascii="仿宋" w:hAnsi="仿宋" w:eastAsia="仿宋" w:cs="仿宋"/>
          <w:b/>
          <w:sz w:val="28"/>
          <w:szCs w:val="28"/>
        </w:rPr>
      </w:pPr>
      <w:r>
        <w:rPr>
          <w:rFonts w:hint="eastAsia" w:ascii="仿宋" w:hAnsi="仿宋" w:eastAsia="仿宋" w:cs="仿宋"/>
          <w:b/>
          <w:sz w:val="28"/>
          <w:szCs w:val="28"/>
        </w:rPr>
        <w:t>一、申报项目文件夹的建立</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每个项目提交资料时，需建立一个文件夹，</w:t>
      </w:r>
      <w:r>
        <w:rPr>
          <w:rFonts w:hint="eastAsia" w:ascii="仿宋" w:hAnsi="仿宋" w:eastAsia="仿宋" w:cs="仿宋"/>
          <w:b/>
          <w:sz w:val="28"/>
          <w:szCs w:val="28"/>
        </w:rPr>
        <w:t>文件夹名称“类别-项目名称-设计师名-单位名”</w:t>
      </w:r>
      <w:r>
        <w:rPr>
          <w:rFonts w:hint="eastAsia" w:ascii="仿宋" w:hAnsi="仿宋" w:eastAsia="仿宋" w:cs="仿宋"/>
          <w:bCs/>
          <w:sz w:val="28"/>
          <w:szCs w:val="28"/>
        </w:rPr>
        <w:t>。</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例1：普通住宅-某某小区5XX号房设计-曾某某-某某公司。</w:t>
      </w:r>
    </w:p>
    <w:p>
      <w:pPr>
        <w:spacing w:line="360" w:lineRule="auto"/>
        <w:ind w:firstLine="551"/>
        <w:rPr>
          <w:rFonts w:ascii="仿宋" w:hAnsi="仿宋" w:eastAsia="仿宋" w:cs="仿宋"/>
          <w:b/>
          <w:sz w:val="28"/>
          <w:szCs w:val="28"/>
        </w:rPr>
      </w:pPr>
      <w:r>
        <w:rPr>
          <w:rFonts w:hint="eastAsia" w:ascii="仿宋" w:hAnsi="仿宋" w:eastAsia="仿宋" w:cs="仿宋"/>
          <w:b/>
          <w:sz w:val="28"/>
          <w:szCs w:val="28"/>
        </w:rPr>
        <w:t>二、申报项目文件夹内所需提供的参赛资料</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申报项目文件夹中需要建立四个文件夹：参赛报名文件夹、平面图片文件夹、项目照片文件夹、个人资料文件夹。具体说明如下：</w:t>
      </w:r>
    </w:p>
    <w:p>
      <w:pPr>
        <w:spacing w:line="360" w:lineRule="auto"/>
        <w:ind w:firstLine="560"/>
        <w:rPr>
          <w:rFonts w:ascii="仿宋" w:hAnsi="仿宋" w:eastAsia="仿宋" w:cs="仿宋"/>
          <w:bCs/>
          <w:sz w:val="28"/>
          <w:szCs w:val="28"/>
        </w:rPr>
      </w:pPr>
      <w:r>
        <w:rPr>
          <w:rFonts w:hint="eastAsia" w:ascii="仿宋" w:hAnsi="仿宋" w:eastAsia="仿宋" w:cs="仿宋"/>
          <w:b/>
          <w:sz w:val="28"/>
          <w:szCs w:val="28"/>
        </w:rPr>
        <w:t>1.参赛报名文件夹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（1）按照要求填写完毕的《参赛报名表》，申报表名称规范：“项目名+设计师名+单位名称”；</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例如：某某小区5XX号房设计-曾某某-某某公司</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（2）按照要求填写《作品信息》，名称规范：“项目名+项目信息”，作品信息中不得出现设计师及设计单位名；</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（3）建议报名设计师提交项目设计合同、业主委托设计文件等证明项目主创的文件。提交文件为扫描件图片或清晰照片；</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（4）公司盖章（签字）的《诚信参赛承诺书》。</w:t>
      </w:r>
    </w:p>
    <w:p>
      <w:pPr>
        <w:spacing w:line="360" w:lineRule="auto"/>
        <w:ind w:firstLine="560"/>
        <w:rPr>
          <w:rFonts w:ascii="仿宋" w:hAnsi="仿宋" w:eastAsia="仿宋" w:cs="仿宋"/>
          <w:b/>
          <w:sz w:val="28"/>
          <w:szCs w:val="28"/>
        </w:rPr>
      </w:pPr>
      <w:r>
        <w:rPr>
          <w:rFonts w:hint="eastAsia" w:ascii="仿宋" w:hAnsi="仿宋" w:eastAsia="仿宋" w:cs="仿宋"/>
          <w:b/>
          <w:sz w:val="28"/>
          <w:szCs w:val="28"/>
        </w:rPr>
        <w:t>2.平面图片文件夹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参评项目的平面图：</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要求：每幅设计图片提交的图片名称需填写具体的空间位置和图纸属性。</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例1：一层平面图、二层平面图、三层平面图等。</w:t>
      </w:r>
    </w:p>
    <w:p>
      <w:pPr>
        <w:spacing w:line="360" w:lineRule="auto"/>
        <w:ind w:firstLine="560"/>
        <w:rPr>
          <w:rFonts w:ascii="仿宋" w:hAnsi="仿宋" w:eastAsia="仿宋" w:cs="仿宋"/>
          <w:bCs/>
          <w:sz w:val="28"/>
          <w:szCs w:val="28"/>
        </w:rPr>
      </w:pPr>
      <w:r>
        <w:rPr>
          <w:rFonts w:hint="eastAsia" w:ascii="仿宋" w:hAnsi="仿宋" w:eastAsia="仿宋" w:cs="仿宋"/>
          <w:b/>
          <w:sz w:val="28"/>
          <w:szCs w:val="28"/>
        </w:rPr>
        <w:t>3.项目照片文件夹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提交参赛项目照片，不得少于5幅，且不多于20幅。参赛文件夹中图片为评委评审时必看图片。</w:t>
      </w:r>
    </w:p>
    <w:p>
      <w:pPr>
        <w:spacing w:line="360" w:lineRule="auto"/>
        <w:ind w:firstLine="560"/>
        <w:rPr>
          <w:rFonts w:ascii="仿宋" w:hAnsi="仿宋" w:eastAsia="仿宋" w:cs="仿宋"/>
          <w:bCs/>
          <w:sz w:val="28"/>
          <w:szCs w:val="28"/>
        </w:rPr>
      </w:pPr>
      <w:r>
        <w:rPr>
          <w:rFonts w:hint="eastAsia" w:ascii="仿宋" w:hAnsi="仿宋" w:eastAsia="仿宋" w:cs="仿宋"/>
          <w:b/>
          <w:sz w:val="28"/>
          <w:szCs w:val="28"/>
        </w:rPr>
        <w:t>图片要求：</w:t>
      </w:r>
      <w:r>
        <w:rPr>
          <w:rFonts w:hint="eastAsia" w:ascii="仿宋" w:hAnsi="仿宋" w:eastAsia="仿宋" w:cs="仿宋"/>
          <w:bCs/>
          <w:sz w:val="28"/>
          <w:szCs w:val="28"/>
        </w:rPr>
        <w:t>每个项目提交的图片须填写空间名称:</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例：客厅、餐厅、卧室、卫生间、厨房、影音室、花园等</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如果同一个空间有多张角度图片，请按照“空间+编号”填写图片名称，例：客厅1、客厅2。</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上述图片为实景图，jpg格式，每张图片大小不小于2Ｍ、不超过5Ｍ。报名者可为图片另附说明，以word形式体现，格式：图片名称+说明文字。</w:t>
      </w:r>
    </w:p>
    <w:p>
      <w:pPr>
        <w:spacing w:line="360" w:lineRule="auto"/>
        <w:ind w:firstLine="560"/>
        <w:rPr>
          <w:rFonts w:ascii="仿宋" w:hAnsi="仿宋" w:eastAsia="仿宋" w:cs="仿宋"/>
          <w:b/>
          <w:sz w:val="28"/>
          <w:szCs w:val="28"/>
        </w:rPr>
      </w:pPr>
      <w:r>
        <w:rPr>
          <w:rFonts w:hint="eastAsia" w:ascii="仿宋" w:hAnsi="仿宋" w:eastAsia="仿宋" w:cs="仿宋"/>
          <w:b/>
          <w:sz w:val="28"/>
          <w:szCs w:val="28"/>
        </w:rPr>
        <w:t>4.设计师个人资料文件夹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（1）设计师个人形象照，相片图注为“设计师姓名”</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（2）设计师个人简介</w:t>
      </w:r>
    </w:p>
    <w:p>
      <w:pPr>
        <w:spacing w:line="360" w:lineRule="auto"/>
        <w:ind w:firstLine="551"/>
        <w:rPr>
          <w:rFonts w:ascii="仿宋" w:hAnsi="仿宋" w:eastAsia="仿宋" w:cs="仿宋"/>
          <w:b/>
          <w:sz w:val="28"/>
          <w:szCs w:val="28"/>
        </w:rPr>
      </w:pPr>
      <w:r>
        <w:rPr>
          <w:rFonts w:hint="eastAsia" w:ascii="仿宋" w:hAnsi="仿宋" w:eastAsia="仿宋" w:cs="仿宋"/>
          <w:b/>
          <w:sz w:val="28"/>
          <w:szCs w:val="28"/>
        </w:rPr>
        <w:t>三、申报要求</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1、此次大赛作品征集，每位设计师只可申报一个作品，请勿提交多个作品；</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2、主办方将对参赛材料进行形式审查，不完整、不正确或不符合参赛要求的材料（例如：作品图片要求无水印、无黑边、无公司或设计师名称）将视为无效或作废，主办方有权取消任何未能提交完整参赛材料或者提交的参赛材料不符合本规则要求的参赛者的参赛资格；</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3、参赛提交的作品，图片只能是“jpg”格式，不接受除“jpg”格式以外的其他格式。个人简介、设计说明、作品信息只能是“word”文件，不接受除“word”外的其他格式文件。</w:t>
      </w:r>
    </w:p>
    <w:p>
      <w:pPr>
        <w:spacing w:line="360" w:lineRule="auto"/>
        <w:ind w:firstLine="551"/>
        <w:rPr>
          <w:rFonts w:ascii="仿宋" w:hAnsi="仿宋" w:eastAsia="仿宋" w:cs="仿宋"/>
          <w:b/>
          <w:sz w:val="28"/>
          <w:szCs w:val="28"/>
        </w:rPr>
      </w:pPr>
      <w:r>
        <w:rPr>
          <w:rFonts w:hint="eastAsia" w:ascii="仿宋" w:hAnsi="仿宋" w:eastAsia="仿宋" w:cs="仿宋"/>
          <w:b/>
          <w:sz w:val="28"/>
          <w:szCs w:val="28"/>
        </w:rPr>
        <w:t>四、网上申报说明</w:t>
      </w:r>
    </w:p>
    <w:p>
      <w:pPr>
        <w:spacing w:line="480" w:lineRule="exact"/>
        <w:ind w:firstLine="560" w:firstLineChars="200"/>
        <w:rPr>
          <w:rFonts w:ascii="仿宋" w:hAnsi="仿宋" w:eastAsia="仿宋"/>
          <w:spacing w:val="8"/>
          <w:sz w:val="28"/>
        </w:rPr>
      </w:pPr>
      <w:r>
        <w:rPr>
          <w:rFonts w:hint="eastAsia" w:ascii="仿宋" w:hAnsi="仿宋" w:eastAsia="仿宋" w:cs="仿宋"/>
          <w:bCs/>
          <w:sz w:val="28"/>
          <w:szCs w:val="28"/>
        </w:rPr>
        <w:t>申报材料以电子文档形式提交，投稿邮箱</w:t>
      </w:r>
      <w:r>
        <w:rPr>
          <w:rFonts w:hint="eastAsia" w:ascii="仿宋" w:hAnsi="仿宋" w:eastAsia="仿宋"/>
          <w:spacing w:val="8"/>
          <w:sz w:val="28"/>
        </w:rPr>
        <w:t>1076971314@qq.com，并备注好相关信息。</w:t>
      </w:r>
    </w:p>
    <w:p>
      <w:pPr>
        <w:rPr>
          <w:rFonts w:ascii="宋体" w:hAnsi="宋体"/>
          <w:b/>
          <w:bCs/>
          <w:sz w:val="24"/>
        </w:rPr>
      </w:pPr>
      <w:r>
        <w:rPr>
          <w:rFonts w:hint="eastAsia" w:ascii="宋体" w:hAnsi="宋体"/>
          <w:b/>
          <w:bCs/>
          <w:sz w:val="24"/>
        </w:rPr>
        <w:br w:type="page"/>
      </w:r>
    </w:p>
    <w:p>
      <w:pPr>
        <w:snapToGrid w:val="0"/>
        <w:spacing w:line="360" w:lineRule="auto"/>
        <w:rPr>
          <w:rFonts w:ascii="仿宋_GB2312" w:eastAsia="仿宋_GB2312"/>
          <w:sz w:val="28"/>
          <w:szCs w:val="28"/>
        </w:rPr>
      </w:pPr>
      <w:r>
        <w:rPr>
          <w:rFonts w:hint="eastAsia" w:ascii="宋体" w:hAnsi="宋体"/>
          <w:b/>
          <w:bCs/>
          <w:sz w:val="24"/>
        </w:rPr>
        <w:t>附件3:</w:t>
      </w:r>
    </w:p>
    <w:p>
      <w:pPr>
        <w:snapToGrid w:val="0"/>
        <w:spacing w:line="360" w:lineRule="auto"/>
        <w:jc w:val="center"/>
      </w:pPr>
      <w:r>
        <w:rPr>
          <w:rFonts w:hint="eastAsia" w:ascii="宋体" w:hAnsi="宋体"/>
          <w:b/>
          <w:sz w:val="30"/>
          <w:szCs w:val="30"/>
        </w:rPr>
        <w:t>“好房子”装饰设计技能竞赛参赛报名表</w:t>
      </w:r>
    </w:p>
    <w:tbl>
      <w:tblPr>
        <w:tblStyle w:val="11"/>
        <w:tblW w:w="924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497"/>
        <w:gridCol w:w="2368"/>
        <w:gridCol w:w="1418"/>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53" w:type="dxa"/>
            <w:vAlign w:val="center"/>
          </w:tcPr>
          <w:p>
            <w:pPr>
              <w:spacing w:line="360" w:lineRule="auto"/>
              <w:jc w:val="center"/>
              <w:rPr>
                <w:bCs/>
                <w:sz w:val="24"/>
              </w:rPr>
            </w:pPr>
            <w:r>
              <w:rPr>
                <w:rFonts w:hint="eastAsia"/>
                <w:bCs/>
                <w:sz w:val="24"/>
              </w:rPr>
              <w:t>公司名称</w:t>
            </w:r>
          </w:p>
        </w:tc>
        <w:tc>
          <w:tcPr>
            <w:tcW w:w="7687" w:type="dxa"/>
            <w:gridSpan w:val="4"/>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53" w:type="dxa"/>
            <w:vAlign w:val="center"/>
          </w:tcPr>
          <w:p>
            <w:pPr>
              <w:spacing w:line="360" w:lineRule="auto"/>
              <w:jc w:val="center"/>
              <w:rPr>
                <w:bCs/>
                <w:sz w:val="24"/>
              </w:rPr>
            </w:pPr>
            <w:r>
              <w:rPr>
                <w:rFonts w:hint="eastAsia"/>
                <w:bCs/>
                <w:sz w:val="24"/>
              </w:rPr>
              <w:t>设计师姓名</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性别</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53" w:type="dxa"/>
            <w:vAlign w:val="center"/>
          </w:tcPr>
          <w:p>
            <w:pPr>
              <w:spacing w:line="360" w:lineRule="auto"/>
              <w:jc w:val="center"/>
              <w:rPr>
                <w:bCs/>
                <w:sz w:val="24"/>
              </w:rPr>
            </w:pPr>
            <w:r>
              <w:rPr>
                <w:rFonts w:hint="eastAsia"/>
                <w:bCs/>
                <w:sz w:val="24"/>
              </w:rPr>
              <w:t>职务</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职称</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553" w:type="dxa"/>
            <w:vAlign w:val="center"/>
          </w:tcPr>
          <w:p>
            <w:pPr>
              <w:spacing w:line="360" w:lineRule="auto"/>
              <w:jc w:val="center"/>
              <w:rPr>
                <w:bCs/>
                <w:sz w:val="24"/>
              </w:rPr>
            </w:pPr>
            <w:r>
              <w:rPr>
                <w:rFonts w:hint="eastAsia"/>
                <w:bCs/>
                <w:sz w:val="24"/>
              </w:rPr>
              <w:t>学历</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毕业院校</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53" w:type="dxa"/>
            <w:vAlign w:val="center"/>
          </w:tcPr>
          <w:p>
            <w:pPr>
              <w:spacing w:line="360" w:lineRule="auto"/>
              <w:jc w:val="center"/>
              <w:rPr>
                <w:bCs/>
                <w:sz w:val="24"/>
              </w:rPr>
            </w:pPr>
            <w:r>
              <w:rPr>
                <w:rFonts w:hint="eastAsia"/>
                <w:bCs/>
                <w:sz w:val="24"/>
              </w:rPr>
              <w:t>所学专业</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工作城市</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53" w:type="dxa"/>
            <w:vAlign w:val="center"/>
          </w:tcPr>
          <w:p>
            <w:pPr>
              <w:spacing w:line="360" w:lineRule="auto"/>
              <w:jc w:val="center"/>
              <w:rPr>
                <w:bCs/>
                <w:sz w:val="24"/>
              </w:rPr>
            </w:pPr>
            <w:r>
              <w:rPr>
                <w:rFonts w:hint="eastAsia"/>
                <w:bCs/>
                <w:sz w:val="24"/>
              </w:rPr>
              <w:t>工作年限</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擅长风格</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53" w:type="dxa"/>
            <w:vAlign w:val="center"/>
          </w:tcPr>
          <w:p>
            <w:pPr>
              <w:spacing w:line="360" w:lineRule="auto"/>
              <w:jc w:val="center"/>
              <w:rPr>
                <w:bCs/>
                <w:sz w:val="24"/>
              </w:rPr>
            </w:pPr>
            <w:r>
              <w:rPr>
                <w:rFonts w:hint="eastAsia"/>
                <w:bCs/>
                <w:sz w:val="24"/>
              </w:rPr>
              <w:t>身份证号</w:t>
            </w:r>
          </w:p>
        </w:tc>
        <w:tc>
          <w:tcPr>
            <w:tcW w:w="3865" w:type="dxa"/>
            <w:gridSpan w:val="2"/>
            <w:vAlign w:val="center"/>
          </w:tcPr>
          <w:p>
            <w:pPr>
              <w:spacing w:line="360" w:lineRule="auto"/>
              <w:jc w:val="center"/>
              <w:rPr>
                <w:bCs/>
                <w:sz w:val="24"/>
              </w:rPr>
            </w:pPr>
          </w:p>
        </w:tc>
        <w:tc>
          <w:tcPr>
            <w:tcW w:w="1418" w:type="dxa"/>
            <w:vAlign w:val="center"/>
          </w:tcPr>
          <w:p>
            <w:pPr>
              <w:spacing w:line="360" w:lineRule="auto"/>
              <w:jc w:val="center"/>
              <w:rPr>
                <w:bCs/>
                <w:sz w:val="24"/>
              </w:rPr>
            </w:pPr>
            <w:r>
              <w:rPr>
                <w:rFonts w:hint="eastAsia"/>
                <w:bCs/>
                <w:sz w:val="24"/>
              </w:rPr>
              <w:t>手机</w:t>
            </w:r>
          </w:p>
        </w:tc>
        <w:tc>
          <w:tcPr>
            <w:tcW w:w="240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53" w:type="dxa"/>
            <w:vAlign w:val="center"/>
          </w:tcPr>
          <w:p>
            <w:pPr>
              <w:spacing w:line="360" w:lineRule="auto"/>
              <w:jc w:val="center"/>
              <w:rPr>
                <w:bCs/>
                <w:sz w:val="24"/>
              </w:rPr>
            </w:pPr>
            <w:r>
              <w:rPr>
                <w:rFonts w:hint="eastAsia"/>
                <w:bCs/>
                <w:sz w:val="24"/>
              </w:rPr>
              <w:t>微信号</w:t>
            </w:r>
          </w:p>
        </w:tc>
        <w:tc>
          <w:tcPr>
            <w:tcW w:w="3865" w:type="dxa"/>
            <w:gridSpan w:val="2"/>
            <w:vAlign w:val="center"/>
          </w:tcPr>
          <w:p>
            <w:pPr>
              <w:spacing w:line="360" w:lineRule="auto"/>
              <w:jc w:val="center"/>
              <w:rPr>
                <w:bCs/>
                <w:sz w:val="24"/>
              </w:rPr>
            </w:pPr>
          </w:p>
        </w:tc>
        <w:tc>
          <w:tcPr>
            <w:tcW w:w="1418" w:type="dxa"/>
            <w:vAlign w:val="center"/>
          </w:tcPr>
          <w:p>
            <w:pPr>
              <w:spacing w:line="360" w:lineRule="auto"/>
              <w:jc w:val="center"/>
              <w:rPr>
                <w:bCs/>
                <w:sz w:val="24"/>
              </w:rPr>
            </w:pPr>
            <w:r>
              <w:rPr>
                <w:rFonts w:hint="eastAsia"/>
                <w:bCs/>
                <w:sz w:val="24"/>
              </w:rPr>
              <w:t>QQ/邮箱</w:t>
            </w:r>
          </w:p>
        </w:tc>
        <w:tc>
          <w:tcPr>
            <w:tcW w:w="240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53" w:type="dxa"/>
            <w:vAlign w:val="center"/>
          </w:tcPr>
          <w:p>
            <w:pPr>
              <w:spacing w:line="360" w:lineRule="auto"/>
              <w:jc w:val="center"/>
              <w:rPr>
                <w:bCs/>
                <w:sz w:val="24"/>
              </w:rPr>
            </w:pPr>
            <w:r>
              <w:rPr>
                <w:rFonts w:hint="eastAsia"/>
                <w:bCs/>
                <w:sz w:val="24"/>
              </w:rPr>
              <w:t>通讯地址</w:t>
            </w:r>
          </w:p>
        </w:tc>
        <w:tc>
          <w:tcPr>
            <w:tcW w:w="7687" w:type="dxa"/>
            <w:gridSpan w:val="4"/>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trPr>
        <w:tc>
          <w:tcPr>
            <w:tcW w:w="1553" w:type="dxa"/>
            <w:vAlign w:val="center"/>
          </w:tcPr>
          <w:p>
            <w:pPr>
              <w:spacing w:line="360" w:lineRule="auto"/>
              <w:jc w:val="center"/>
              <w:rPr>
                <w:bCs/>
                <w:sz w:val="24"/>
              </w:rPr>
            </w:pPr>
            <w:r>
              <w:rPr>
                <w:rFonts w:hint="eastAsia"/>
                <w:bCs/>
                <w:sz w:val="24"/>
              </w:rPr>
              <w:t>个人简介</w:t>
            </w:r>
          </w:p>
        </w:tc>
        <w:tc>
          <w:tcPr>
            <w:tcW w:w="7687" w:type="dxa"/>
            <w:gridSpan w:val="4"/>
            <w:vAlign w:val="center"/>
          </w:tcPr>
          <w:p>
            <w:pPr>
              <w:spacing w:line="360" w:lineRule="auto"/>
              <w:rPr>
                <w:bCs/>
                <w:sz w:val="24"/>
              </w:rPr>
            </w:pPr>
            <w:r>
              <w:rPr>
                <w:rFonts w:hint="eastAsia"/>
                <w:bCs/>
                <w:sz w:val="24"/>
              </w:rPr>
              <w:t>（可另附页）</w:t>
            </w:r>
          </w:p>
        </w:tc>
      </w:tr>
    </w:tbl>
    <w:p>
      <w:pPr>
        <w:spacing w:line="360" w:lineRule="auto"/>
        <w:rPr>
          <w:bCs/>
          <w:sz w:val="24"/>
        </w:rPr>
      </w:pPr>
    </w:p>
    <w:p>
      <w:pPr>
        <w:adjustRightInd w:val="0"/>
        <w:snapToGrid w:val="0"/>
        <w:spacing w:line="360" w:lineRule="auto"/>
        <w:jc w:val="left"/>
        <w:rPr>
          <w:bCs/>
          <w:sz w:val="24"/>
        </w:rPr>
      </w:pPr>
      <w:r>
        <w:rPr>
          <w:rFonts w:hint="eastAsia"/>
          <w:bCs/>
          <w:sz w:val="24"/>
        </w:rPr>
        <w:t>备注：</w:t>
      </w:r>
    </w:p>
    <w:p>
      <w:pPr>
        <w:adjustRightInd w:val="0"/>
        <w:snapToGrid w:val="0"/>
        <w:spacing w:line="360" w:lineRule="auto"/>
        <w:jc w:val="left"/>
        <w:rPr>
          <w:bCs/>
          <w:sz w:val="24"/>
        </w:rPr>
      </w:pPr>
      <w:r>
        <w:rPr>
          <w:rFonts w:hint="eastAsia"/>
          <w:bCs/>
          <w:sz w:val="24"/>
        </w:rPr>
        <w:t>1、提交作品，即表示认同本文件附件1《参赛须知》中“权利与义务”条款；</w:t>
      </w:r>
    </w:p>
    <w:p>
      <w:pPr>
        <w:adjustRightInd w:val="0"/>
        <w:snapToGrid w:val="0"/>
        <w:spacing w:line="360" w:lineRule="auto"/>
        <w:rPr>
          <w:bCs/>
          <w:sz w:val="24"/>
        </w:rPr>
      </w:pPr>
      <w:r>
        <w:rPr>
          <w:rFonts w:hint="eastAsia"/>
          <w:bCs/>
          <w:sz w:val="24"/>
        </w:rPr>
        <w:t>2、每位设计师只可申报一个作品，请勿提交多个作品；</w:t>
      </w:r>
    </w:p>
    <w:p>
      <w:pPr>
        <w:adjustRightInd w:val="0"/>
        <w:snapToGrid w:val="0"/>
        <w:spacing w:line="360" w:lineRule="auto"/>
        <w:rPr>
          <w:bCs/>
          <w:sz w:val="24"/>
        </w:rPr>
      </w:pPr>
      <w:r>
        <w:rPr>
          <w:rFonts w:hint="eastAsia"/>
          <w:bCs/>
          <w:sz w:val="24"/>
        </w:rPr>
        <w:t>3、参评作品必须为本人原创作品，具有完全版权和使用权；</w:t>
      </w:r>
    </w:p>
    <w:p>
      <w:pPr>
        <w:adjustRightInd w:val="0"/>
        <w:snapToGrid w:val="0"/>
        <w:spacing w:line="360" w:lineRule="auto"/>
        <w:rPr>
          <w:bCs/>
          <w:sz w:val="24"/>
        </w:rPr>
      </w:pPr>
      <w:r>
        <w:rPr>
          <w:rFonts w:hint="eastAsia"/>
          <w:bCs/>
          <w:sz w:val="24"/>
        </w:rPr>
        <w:t>4、所有信息请认真核实，一经提交，不得修改。</w:t>
      </w:r>
    </w:p>
    <w:p>
      <w:pPr>
        <w:adjustRightInd w:val="0"/>
        <w:snapToGrid w:val="0"/>
        <w:rPr>
          <w:rFonts w:ascii="宋体" w:hAnsi="宋体"/>
          <w:b/>
          <w:bCs/>
          <w:sz w:val="28"/>
          <w:szCs w:val="22"/>
        </w:rPr>
      </w:pPr>
    </w:p>
    <w:p>
      <w:pPr>
        <w:rPr>
          <w:rFonts w:ascii="宋体" w:hAnsi="宋体"/>
          <w:b/>
          <w:bCs/>
          <w:sz w:val="24"/>
        </w:rPr>
      </w:pPr>
    </w:p>
    <w:p>
      <w:pPr>
        <w:rPr>
          <w:rFonts w:ascii="宋体" w:hAnsi="宋体"/>
          <w:b/>
          <w:bCs/>
          <w:sz w:val="24"/>
        </w:rPr>
      </w:pPr>
      <w:r>
        <w:rPr>
          <w:rFonts w:hint="eastAsia" w:ascii="宋体" w:hAnsi="宋体"/>
          <w:b/>
          <w:bCs/>
          <w:sz w:val="24"/>
        </w:rPr>
        <w:t>附件4：</w:t>
      </w:r>
    </w:p>
    <w:p>
      <w:pPr>
        <w:spacing w:line="360" w:lineRule="auto"/>
        <w:jc w:val="center"/>
        <w:rPr>
          <w:rFonts w:ascii="宋体" w:hAnsi="宋体"/>
          <w:b/>
          <w:sz w:val="30"/>
          <w:szCs w:val="30"/>
        </w:rPr>
      </w:pPr>
      <w:r>
        <w:rPr>
          <w:rFonts w:hint="eastAsia" w:ascii="宋体" w:hAnsi="宋体"/>
          <w:b/>
          <w:sz w:val="30"/>
          <w:szCs w:val="30"/>
        </w:rPr>
        <w:t>作品信息</w:t>
      </w:r>
    </w:p>
    <w:tbl>
      <w:tblPr>
        <w:tblStyle w:val="11"/>
        <w:tblpPr w:leftFromText="180" w:rightFromText="180" w:vertAnchor="text" w:horzAnchor="page" w:tblpX="1411" w:tblpY="621"/>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970"/>
        <w:gridCol w:w="2373"/>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91" w:type="dxa"/>
            <w:vMerge w:val="restart"/>
            <w:vAlign w:val="center"/>
          </w:tcPr>
          <w:p>
            <w:pPr>
              <w:spacing w:line="360" w:lineRule="auto"/>
              <w:jc w:val="center"/>
              <w:rPr>
                <w:bCs/>
                <w:sz w:val="24"/>
              </w:rPr>
            </w:pPr>
            <w:bookmarkStart w:id="0" w:name="_GoBack"/>
            <w:bookmarkEnd w:id="0"/>
            <w:r>
              <w:rPr>
                <w:rFonts w:hint="eastAsia"/>
                <w:bCs/>
                <w:sz w:val="24"/>
              </w:rPr>
              <w:t>申报类别</w:t>
            </w:r>
          </w:p>
          <w:p>
            <w:pPr>
              <w:spacing w:line="360" w:lineRule="auto"/>
              <w:jc w:val="center"/>
              <w:rPr>
                <w:bCs/>
                <w:sz w:val="24"/>
              </w:rPr>
            </w:pPr>
            <w:r>
              <w:rPr>
                <w:rFonts w:hint="eastAsia"/>
                <w:bCs/>
                <w:sz w:val="24"/>
                <w:szCs w:val="24"/>
              </w:rPr>
              <w:t>（点击</w:t>
            </w:r>
            <w:r>
              <w:rPr>
                <w:rFonts w:hint="eastAsia"/>
                <w:bCs/>
                <w:sz w:val="24"/>
                <w:szCs w:val="24"/>
              </w:rPr>
              <w:sym w:font="Wingdings 2" w:char="00A3"/>
            </w:r>
            <w:r>
              <w:rPr>
                <w:rFonts w:hint="eastAsia"/>
                <w:bCs/>
                <w:sz w:val="24"/>
                <w:szCs w:val="24"/>
              </w:rPr>
              <w:t>划√）</w:t>
            </w:r>
          </w:p>
        </w:tc>
        <w:tc>
          <w:tcPr>
            <w:tcW w:w="7663" w:type="dxa"/>
            <w:gridSpan w:val="3"/>
            <w:vAlign w:val="center"/>
          </w:tcPr>
          <w:p>
            <w:pPr>
              <w:spacing w:line="360" w:lineRule="auto"/>
              <w:rPr>
                <w:bCs/>
                <w:sz w:val="24"/>
              </w:rPr>
            </w:pPr>
            <w:r>
              <w:rPr>
                <w:rFonts w:hint="eastAsia"/>
                <w:bCs/>
                <w:sz w:val="24"/>
              </w:rPr>
              <w:t>1、普通住宅□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91" w:type="dxa"/>
            <w:vMerge w:val="continue"/>
            <w:vAlign w:val="center"/>
          </w:tcPr>
          <w:p>
            <w:pPr>
              <w:spacing w:line="360" w:lineRule="auto"/>
              <w:jc w:val="center"/>
              <w:rPr>
                <w:bCs/>
                <w:sz w:val="24"/>
                <w:szCs w:val="24"/>
              </w:rPr>
            </w:pPr>
          </w:p>
        </w:tc>
        <w:tc>
          <w:tcPr>
            <w:tcW w:w="7663" w:type="dxa"/>
            <w:gridSpan w:val="3"/>
            <w:vAlign w:val="center"/>
          </w:tcPr>
          <w:p>
            <w:pPr>
              <w:spacing w:line="360" w:lineRule="auto"/>
              <w:rPr>
                <w:sz w:val="24"/>
              </w:rPr>
            </w:pPr>
            <w:r>
              <w:rPr>
                <w:rFonts w:hint="eastAsia"/>
                <w:sz w:val="24"/>
              </w:rPr>
              <w:t>2、别墅及大平层</w:t>
            </w:r>
            <w:r>
              <w:rPr>
                <w:rFonts w:hint="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91" w:type="dxa"/>
            <w:vMerge w:val="continue"/>
            <w:vAlign w:val="center"/>
          </w:tcPr>
          <w:p>
            <w:pPr>
              <w:spacing w:line="360" w:lineRule="auto"/>
              <w:jc w:val="center"/>
              <w:rPr>
                <w:bCs/>
                <w:sz w:val="24"/>
              </w:rPr>
            </w:pPr>
          </w:p>
        </w:tc>
        <w:tc>
          <w:tcPr>
            <w:tcW w:w="7663" w:type="dxa"/>
            <w:gridSpan w:val="3"/>
            <w:vAlign w:val="center"/>
          </w:tcPr>
          <w:p>
            <w:pPr>
              <w:spacing w:line="360" w:lineRule="auto"/>
              <w:rPr>
                <w:bCs/>
                <w:sz w:val="24"/>
              </w:rPr>
            </w:pPr>
            <w:r>
              <w:rPr>
                <w:rFonts w:hint="eastAsia"/>
                <w:sz w:val="24"/>
              </w:rPr>
              <w:t>3、样板房空间</w:t>
            </w:r>
            <w:r>
              <w:rPr>
                <w:rFonts w:hint="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91" w:type="dxa"/>
            <w:vMerge w:val="continue"/>
            <w:vAlign w:val="center"/>
          </w:tcPr>
          <w:p>
            <w:pPr>
              <w:spacing w:line="360" w:lineRule="auto"/>
              <w:jc w:val="center"/>
              <w:rPr>
                <w:bCs/>
                <w:sz w:val="24"/>
              </w:rPr>
            </w:pPr>
          </w:p>
        </w:tc>
        <w:tc>
          <w:tcPr>
            <w:tcW w:w="7663" w:type="dxa"/>
            <w:gridSpan w:val="3"/>
            <w:vAlign w:val="center"/>
          </w:tcPr>
          <w:p>
            <w:pPr>
              <w:spacing w:line="360" w:lineRule="auto"/>
              <w:rPr>
                <w:sz w:val="24"/>
              </w:rPr>
            </w:pPr>
            <w:r>
              <w:rPr>
                <w:rFonts w:hint="eastAsia"/>
                <w:sz w:val="24"/>
              </w:rPr>
              <w:t>4、批量精装修</w:t>
            </w:r>
            <w:r>
              <w:rPr>
                <w:rFonts w:hint="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91" w:type="dxa"/>
            <w:vAlign w:val="center"/>
          </w:tcPr>
          <w:p>
            <w:pPr>
              <w:spacing w:line="360" w:lineRule="auto"/>
              <w:jc w:val="center"/>
              <w:rPr>
                <w:bCs/>
                <w:sz w:val="24"/>
              </w:rPr>
            </w:pPr>
            <w:r>
              <w:rPr>
                <w:rFonts w:hint="eastAsia"/>
                <w:bCs/>
                <w:sz w:val="24"/>
              </w:rPr>
              <w:t>项目名称</w:t>
            </w:r>
          </w:p>
        </w:tc>
        <w:tc>
          <w:tcPr>
            <w:tcW w:w="7663" w:type="dxa"/>
            <w:gridSpan w:val="3"/>
            <w:vAlign w:val="center"/>
          </w:tcPr>
          <w:p>
            <w:pPr>
              <w:spacing w:line="360" w:lineRule="auto"/>
              <w:jc w:val="lef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91" w:type="dxa"/>
            <w:vAlign w:val="center"/>
          </w:tcPr>
          <w:p>
            <w:pPr>
              <w:spacing w:line="360" w:lineRule="auto"/>
              <w:jc w:val="center"/>
              <w:rPr>
                <w:rFonts w:hint="eastAsia" w:eastAsia="宋体"/>
                <w:bCs/>
                <w:sz w:val="24"/>
                <w:lang w:eastAsia="zh-CN"/>
              </w:rPr>
            </w:pPr>
            <w:r>
              <w:rPr>
                <w:rFonts w:hint="eastAsia"/>
                <w:bCs/>
                <w:sz w:val="24"/>
              </w:rPr>
              <w:t>项目</w:t>
            </w:r>
            <w:r>
              <w:rPr>
                <w:rFonts w:hint="eastAsia"/>
                <w:bCs/>
                <w:sz w:val="24"/>
                <w:lang w:eastAsia="zh-CN"/>
              </w:rPr>
              <w:t>地址</w:t>
            </w:r>
          </w:p>
        </w:tc>
        <w:tc>
          <w:tcPr>
            <w:tcW w:w="2970" w:type="dxa"/>
            <w:vAlign w:val="center"/>
          </w:tcPr>
          <w:p>
            <w:pPr>
              <w:spacing w:line="360" w:lineRule="auto"/>
              <w:jc w:val="left"/>
              <w:rPr>
                <w:bCs/>
                <w:sz w:val="24"/>
              </w:rPr>
            </w:pPr>
          </w:p>
        </w:tc>
        <w:tc>
          <w:tcPr>
            <w:tcW w:w="2373" w:type="dxa"/>
            <w:vAlign w:val="center"/>
          </w:tcPr>
          <w:p>
            <w:pPr>
              <w:spacing w:line="360" w:lineRule="auto"/>
              <w:jc w:val="center"/>
              <w:rPr>
                <w:bCs/>
                <w:sz w:val="24"/>
              </w:rPr>
            </w:pPr>
            <w:r>
              <w:rPr>
                <w:rFonts w:hint="eastAsia"/>
                <w:bCs/>
                <w:sz w:val="24"/>
              </w:rPr>
              <w:t>项目完成日期</w:t>
            </w:r>
          </w:p>
        </w:tc>
        <w:tc>
          <w:tcPr>
            <w:tcW w:w="2320" w:type="dxa"/>
            <w:vAlign w:val="center"/>
          </w:tcPr>
          <w:p>
            <w:pPr>
              <w:spacing w:line="360" w:lineRule="auto"/>
              <w:jc w:val="lef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91" w:type="dxa"/>
            <w:vAlign w:val="center"/>
          </w:tcPr>
          <w:p>
            <w:pPr>
              <w:spacing w:line="360" w:lineRule="auto"/>
              <w:jc w:val="center"/>
              <w:rPr>
                <w:bCs/>
                <w:sz w:val="24"/>
              </w:rPr>
            </w:pPr>
            <w:r>
              <w:rPr>
                <w:rFonts w:hint="eastAsia"/>
                <w:bCs/>
                <w:sz w:val="24"/>
              </w:rPr>
              <w:t>项目总面积</w:t>
            </w:r>
          </w:p>
        </w:tc>
        <w:tc>
          <w:tcPr>
            <w:tcW w:w="2970" w:type="dxa"/>
            <w:vAlign w:val="center"/>
          </w:tcPr>
          <w:p>
            <w:pPr>
              <w:spacing w:line="360" w:lineRule="auto"/>
              <w:jc w:val="left"/>
              <w:rPr>
                <w:bCs/>
                <w:sz w:val="24"/>
              </w:rPr>
            </w:pPr>
          </w:p>
        </w:tc>
        <w:tc>
          <w:tcPr>
            <w:tcW w:w="2373" w:type="dxa"/>
            <w:vAlign w:val="center"/>
          </w:tcPr>
          <w:p>
            <w:pPr>
              <w:spacing w:line="360" w:lineRule="auto"/>
              <w:jc w:val="center"/>
              <w:rPr>
                <w:bCs/>
                <w:sz w:val="24"/>
              </w:rPr>
            </w:pPr>
            <w:r>
              <w:rPr>
                <w:rFonts w:hint="eastAsia"/>
                <w:bCs/>
                <w:sz w:val="24"/>
              </w:rPr>
              <w:t>项目总造价</w:t>
            </w:r>
          </w:p>
        </w:tc>
        <w:tc>
          <w:tcPr>
            <w:tcW w:w="2320" w:type="dxa"/>
            <w:vAlign w:val="center"/>
          </w:tcPr>
          <w:p>
            <w:pPr>
              <w:spacing w:line="360" w:lineRule="auto"/>
              <w:jc w:val="lef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691" w:type="dxa"/>
            <w:vAlign w:val="center"/>
          </w:tcPr>
          <w:p>
            <w:pPr>
              <w:spacing w:line="360" w:lineRule="auto"/>
              <w:jc w:val="center"/>
              <w:rPr>
                <w:bCs/>
                <w:sz w:val="24"/>
              </w:rPr>
            </w:pPr>
            <w:r>
              <w:rPr>
                <w:rFonts w:hint="eastAsia"/>
                <w:bCs/>
                <w:sz w:val="24"/>
              </w:rPr>
              <w:t>主要材料品牌</w:t>
            </w:r>
          </w:p>
        </w:tc>
        <w:tc>
          <w:tcPr>
            <w:tcW w:w="7663" w:type="dxa"/>
            <w:gridSpan w:val="3"/>
            <w:vAlign w:val="center"/>
          </w:tcPr>
          <w:p>
            <w:pPr>
              <w:spacing w:line="360" w:lineRule="auto"/>
              <w:rPr>
                <w:bCs/>
                <w:sz w:val="24"/>
              </w:rPr>
            </w:pPr>
            <w:r>
              <w:rPr>
                <w:rFonts w:hint="eastAsia"/>
                <w:bCs/>
                <w:sz w:val="24"/>
              </w:rPr>
              <w:t>写出3～5个材料或家具、配饰品牌</w:t>
            </w:r>
            <w:r>
              <w:rPr>
                <w:rFonts w:hint="eastAsia"/>
                <w:bCs/>
                <w:sz w:val="24"/>
              </w:rPr>
              <w:softHyphen/>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5" w:hRule="atLeast"/>
        </w:trPr>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4"/>
              </w:rPr>
            </w:pPr>
            <w:r>
              <w:rPr>
                <w:rFonts w:hint="eastAsia"/>
                <w:bCs/>
                <w:sz w:val="24"/>
              </w:rPr>
              <w:t>项目设计说明</w:t>
            </w:r>
          </w:p>
          <w:p>
            <w:pPr>
              <w:spacing w:line="360" w:lineRule="auto"/>
              <w:jc w:val="center"/>
              <w:rPr>
                <w:bCs/>
                <w:sz w:val="24"/>
              </w:rPr>
            </w:pPr>
            <w:r>
              <w:rPr>
                <w:rFonts w:hint="eastAsia"/>
                <w:bCs/>
                <w:sz w:val="24"/>
              </w:rPr>
              <w:t>（如文字较多可另附设计说明）</w:t>
            </w:r>
          </w:p>
        </w:tc>
        <w:tc>
          <w:tcPr>
            <w:tcW w:w="766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bCs/>
                <w:sz w:val="24"/>
              </w:rPr>
            </w:pPr>
          </w:p>
        </w:tc>
      </w:tr>
    </w:tbl>
    <w:p>
      <w:pPr>
        <w:spacing w:line="360" w:lineRule="auto"/>
        <w:rPr>
          <w:bCs/>
          <w:sz w:val="24"/>
        </w:rPr>
      </w:pPr>
    </w:p>
    <w:p>
      <w:pPr>
        <w:spacing w:line="360" w:lineRule="auto"/>
        <w:rPr>
          <w:bCs/>
          <w:sz w:val="24"/>
        </w:rPr>
      </w:pPr>
      <w:r>
        <w:rPr>
          <w:rFonts w:hint="eastAsia"/>
          <w:bCs/>
          <w:sz w:val="24"/>
        </w:rPr>
        <w:t>备注：</w:t>
      </w:r>
    </w:p>
    <w:p>
      <w:pPr>
        <w:spacing w:line="360" w:lineRule="auto"/>
        <w:rPr>
          <w:bCs/>
          <w:sz w:val="24"/>
        </w:rPr>
      </w:pPr>
      <w:r>
        <w:rPr>
          <w:rFonts w:hint="eastAsia"/>
          <w:bCs/>
          <w:sz w:val="24"/>
        </w:rPr>
        <w:t>1、提交作品，即表示认同本文件附件1《参赛须知》中“权利与义务”条款；</w:t>
      </w:r>
    </w:p>
    <w:p>
      <w:pPr>
        <w:spacing w:line="360" w:lineRule="auto"/>
        <w:rPr>
          <w:bCs/>
          <w:sz w:val="24"/>
        </w:rPr>
      </w:pPr>
      <w:r>
        <w:rPr>
          <w:rFonts w:hint="eastAsia"/>
          <w:bCs/>
          <w:sz w:val="24"/>
        </w:rPr>
        <w:t>2、每位设计师只可申报一个作品，请勿提交多个作品；</w:t>
      </w:r>
    </w:p>
    <w:p>
      <w:pPr>
        <w:spacing w:line="360" w:lineRule="auto"/>
        <w:rPr>
          <w:bCs/>
          <w:sz w:val="24"/>
        </w:rPr>
      </w:pPr>
      <w:r>
        <w:rPr>
          <w:rFonts w:hint="eastAsia"/>
          <w:bCs/>
          <w:sz w:val="24"/>
        </w:rPr>
        <w:t>3、参评作品必须为本人原创作品，具有完全版权和使用权；</w:t>
      </w:r>
    </w:p>
    <w:p>
      <w:pPr>
        <w:spacing w:line="360" w:lineRule="auto"/>
        <w:rPr>
          <w:bCs/>
          <w:sz w:val="24"/>
        </w:rPr>
      </w:pPr>
      <w:r>
        <w:rPr>
          <w:rFonts w:hint="eastAsia"/>
          <w:bCs/>
          <w:sz w:val="24"/>
        </w:rPr>
        <w:t>4、所有信息请认真核实，一经提交，不得修改。</w:t>
      </w:r>
    </w:p>
    <w:p>
      <w:pPr>
        <w:spacing w:line="360" w:lineRule="auto"/>
        <w:ind w:firstLine="720" w:firstLineChars="300"/>
        <w:rPr>
          <w:bCs/>
          <w:sz w:val="24"/>
        </w:rPr>
      </w:pPr>
    </w:p>
    <w:p>
      <w:pPr>
        <w:spacing w:line="360" w:lineRule="auto"/>
        <w:ind w:firstLine="720" w:firstLineChars="300"/>
        <w:rPr>
          <w:bCs/>
          <w:sz w:val="24"/>
        </w:rPr>
      </w:pPr>
    </w:p>
    <w:p>
      <w:pPr>
        <w:rPr>
          <w:rFonts w:ascii="宋体" w:hAnsi="宋体"/>
          <w:b/>
          <w:bCs/>
          <w:sz w:val="24"/>
        </w:rPr>
      </w:pPr>
      <w:r>
        <w:rPr>
          <w:rFonts w:hint="eastAsia" w:ascii="宋体" w:hAnsi="宋体"/>
          <w:b/>
          <w:bCs/>
          <w:sz w:val="24"/>
        </w:rPr>
        <w:t>附件5：</w:t>
      </w:r>
    </w:p>
    <w:p>
      <w:pPr>
        <w:snapToGrid w:val="0"/>
        <w:spacing w:line="360" w:lineRule="auto"/>
        <w:rPr>
          <w:rFonts w:ascii="黑体" w:hAnsi="黑体" w:eastAsia="黑体"/>
          <w:sz w:val="36"/>
          <w:szCs w:val="36"/>
        </w:rPr>
      </w:pPr>
    </w:p>
    <w:p>
      <w:pPr>
        <w:snapToGrid w:val="0"/>
        <w:spacing w:line="360" w:lineRule="auto"/>
        <w:jc w:val="center"/>
        <w:rPr>
          <w:rFonts w:ascii="黑体" w:hAnsi="黑体" w:eastAsia="黑体"/>
          <w:sz w:val="36"/>
          <w:szCs w:val="36"/>
        </w:rPr>
      </w:pPr>
      <w:r>
        <w:rPr>
          <w:rFonts w:hint="eastAsia" w:ascii="黑体" w:hAnsi="黑体" w:eastAsia="黑体"/>
          <w:sz w:val="36"/>
          <w:szCs w:val="36"/>
        </w:rPr>
        <w:t>诚信参赛承诺书</w:t>
      </w:r>
    </w:p>
    <w:p>
      <w:pPr>
        <w:spacing w:line="360" w:lineRule="auto"/>
        <w:rPr>
          <w:sz w:val="36"/>
          <w:szCs w:val="36"/>
        </w:rPr>
      </w:pPr>
    </w:p>
    <w:p>
      <w:pPr>
        <w:spacing w:line="480" w:lineRule="auto"/>
        <w:ind w:firstLine="560" w:firstLineChars="200"/>
        <w:rPr>
          <w:sz w:val="28"/>
          <w:szCs w:val="28"/>
          <w:u w:val="single"/>
        </w:rPr>
      </w:pPr>
      <w:r>
        <w:rPr>
          <w:rFonts w:hint="eastAsia"/>
          <w:sz w:val="28"/>
          <w:szCs w:val="28"/>
        </w:rPr>
        <w:t>本人 ：</w:t>
      </w:r>
      <w:r>
        <w:rPr>
          <w:rFonts w:hint="eastAsia"/>
          <w:sz w:val="28"/>
          <w:szCs w:val="28"/>
          <w:lang w:val="en-US" w:eastAsia="zh-CN"/>
        </w:rPr>
        <w:t xml:space="preserve">       </w:t>
      </w:r>
      <w:r>
        <w:rPr>
          <w:rFonts w:hint="eastAsia"/>
          <w:sz w:val="28"/>
          <w:szCs w:val="28"/>
        </w:rPr>
        <w:t>身份证号：</w:t>
      </w:r>
      <w:r>
        <w:rPr>
          <w:rFonts w:hint="eastAsia"/>
          <w:sz w:val="28"/>
          <w:szCs w:val="28"/>
          <w:lang w:val="en-US" w:eastAsia="zh-CN"/>
        </w:rPr>
        <w:t xml:space="preserve">       </w:t>
      </w:r>
      <w:r>
        <w:rPr>
          <w:rFonts w:hint="eastAsia"/>
          <w:sz w:val="28"/>
          <w:szCs w:val="28"/>
        </w:rPr>
        <w:t>工作单位：</w:t>
      </w:r>
      <w:r>
        <w:rPr>
          <w:rFonts w:hint="eastAsia"/>
          <w:sz w:val="28"/>
          <w:szCs w:val="28"/>
          <w:lang w:val="en-US" w:eastAsia="zh-CN"/>
        </w:rPr>
        <w:t xml:space="preserve">          </w:t>
      </w:r>
      <w:r>
        <w:rPr>
          <w:rFonts w:hint="eastAsia"/>
          <w:sz w:val="28"/>
          <w:szCs w:val="28"/>
        </w:rPr>
        <w:t>参赛作品名称：</w:t>
      </w:r>
      <w:r>
        <w:rPr>
          <w:rFonts w:hint="eastAsia"/>
          <w:sz w:val="28"/>
          <w:szCs w:val="28"/>
          <w:lang w:val="en-US" w:eastAsia="zh-CN"/>
        </w:rPr>
        <w:t xml:space="preserve">         </w:t>
      </w:r>
      <w:r>
        <w:rPr>
          <w:rFonts w:hint="eastAsia"/>
          <w:sz w:val="28"/>
          <w:szCs w:val="28"/>
        </w:rPr>
        <w:t xml:space="preserve"> 。</w:t>
      </w:r>
    </w:p>
    <w:p>
      <w:pPr>
        <w:spacing w:line="480" w:lineRule="auto"/>
        <w:ind w:firstLine="560" w:firstLineChars="200"/>
        <w:rPr>
          <w:sz w:val="28"/>
          <w:szCs w:val="28"/>
        </w:rPr>
      </w:pPr>
      <w:r>
        <w:rPr>
          <w:rFonts w:hint="eastAsia"/>
          <w:sz w:val="28"/>
          <w:szCs w:val="28"/>
        </w:rPr>
        <w:t>我承诺，提交给《广西建筑装饰协会--富安居杯“好房子”装饰设计技能竞赛》主办方的参赛作品，由我本人设计，并现已施工完成，不涉及任何知识产权方面的争议。我所提交的参赛作品版权无偿授予主办方，供主办方传播、展览、公示、宣传与出版等一切事项之用。</w:t>
      </w:r>
    </w:p>
    <w:p>
      <w:pPr>
        <w:rPr>
          <w:sz w:val="32"/>
        </w:rPr>
      </w:pPr>
    </w:p>
    <w:p>
      <w:pPr>
        <w:jc w:val="both"/>
        <w:rPr>
          <w:sz w:val="32"/>
        </w:rPr>
      </w:pPr>
    </w:p>
    <w:p>
      <w:pPr>
        <w:rPr>
          <w:sz w:val="32"/>
        </w:rPr>
      </w:pPr>
    </w:p>
    <w:p>
      <w:pPr>
        <w:rPr>
          <w:sz w:val="32"/>
        </w:rPr>
      </w:pPr>
    </w:p>
    <w:p>
      <w:pPr>
        <w:jc w:val="center"/>
        <w:rPr>
          <w:sz w:val="28"/>
        </w:rPr>
      </w:pPr>
      <w:r>
        <w:rPr>
          <w:rFonts w:hint="eastAsia"/>
          <w:sz w:val="28"/>
        </w:rPr>
        <w:t xml:space="preserve">                                                       承诺人签字：</w:t>
      </w:r>
    </w:p>
    <w:p>
      <w:pPr>
        <w:jc w:val="center"/>
        <w:rPr>
          <w:sz w:val="28"/>
        </w:rPr>
      </w:pPr>
    </w:p>
    <w:p>
      <w:pPr>
        <w:jc w:val="center"/>
        <w:rPr>
          <w:sz w:val="28"/>
        </w:rPr>
      </w:pPr>
      <w:r>
        <w:rPr>
          <w:rFonts w:hint="eastAsia"/>
          <w:sz w:val="28"/>
        </w:rPr>
        <w:t xml:space="preserve">                                                  企业盖章：</w:t>
      </w:r>
    </w:p>
    <w:p>
      <w:pPr>
        <w:jc w:val="center"/>
        <w:rPr>
          <w:sz w:val="28"/>
        </w:rPr>
      </w:pPr>
    </w:p>
    <w:p>
      <w:pPr>
        <w:jc w:val="center"/>
        <w:rPr>
          <w:sz w:val="28"/>
        </w:rPr>
      </w:pPr>
      <w:r>
        <w:rPr>
          <w:rFonts w:hint="eastAsia"/>
          <w:sz w:val="28"/>
        </w:rPr>
        <w:t xml:space="preserve">                                          日期：</w:t>
      </w:r>
    </w:p>
    <w:p>
      <w:pPr>
        <w:spacing w:line="360" w:lineRule="auto"/>
        <w:rPr>
          <w:bCs/>
          <w:sz w:val="24"/>
        </w:rPr>
      </w:pPr>
    </w:p>
    <w:sectPr>
      <w:footerReference r:id="rId3" w:type="default"/>
      <w:endnotePr>
        <w:numFmt w:val="decimal"/>
      </w:endnotePr>
      <w:pgSz w:w="11906" w:h="16838"/>
      <w:pgMar w:top="1134" w:right="1417" w:bottom="1134" w:left="141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156"/>
  <w:noPunctuationKerning w:val="1"/>
  <w:characterSpacingControl w:val="doNotCompress"/>
  <w:hdrShapeDefaults>
    <o:shapelayout v:ext="edit">
      <o:idmap v:ext="edit" data="3"/>
    </o:shapelayout>
  </w:hdrShapeDefaults>
  <w:endnotePr>
    <w:numFmt w:val="decimal"/>
  </w:endnotePr>
  <w:compat>
    <w:doNotExpandShiftReturn/>
    <w:useFELayout/>
    <w:compatSetting w:name="compatibilityMode" w:uri="http://schemas.microsoft.com/office/word" w:val="12"/>
  </w:compat>
  <w:docVars>
    <w:docVar w:name="commondata" w:val="eyJoZGlkIjoiNGM3ZGExODY3Zjg4NDk4NmEwYzYxMzUyZGQxZTEyYjcifQ=="/>
  </w:docVars>
  <w:rsids>
    <w:rsidRoot w:val="00C40A84"/>
    <w:rsid w:val="00064D4A"/>
    <w:rsid w:val="00113E98"/>
    <w:rsid w:val="0017187B"/>
    <w:rsid w:val="00470294"/>
    <w:rsid w:val="006C3D4A"/>
    <w:rsid w:val="007A0249"/>
    <w:rsid w:val="00925C4B"/>
    <w:rsid w:val="00936276"/>
    <w:rsid w:val="00C2784D"/>
    <w:rsid w:val="00C40A84"/>
    <w:rsid w:val="00D75495"/>
    <w:rsid w:val="01325A8F"/>
    <w:rsid w:val="017F209B"/>
    <w:rsid w:val="01B04AE2"/>
    <w:rsid w:val="025A78D2"/>
    <w:rsid w:val="0270061D"/>
    <w:rsid w:val="028247F4"/>
    <w:rsid w:val="028920FE"/>
    <w:rsid w:val="028C11CF"/>
    <w:rsid w:val="0341578B"/>
    <w:rsid w:val="03D1333D"/>
    <w:rsid w:val="03E2379C"/>
    <w:rsid w:val="03F37758"/>
    <w:rsid w:val="03FE4719"/>
    <w:rsid w:val="04726E0B"/>
    <w:rsid w:val="04C03697"/>
    <w:rsid w:val="04D36CEC"/>
    <w:rsid w:val="05123C0E"/>
    <w:rsid w:val="05485881"/>
    <w:rsid w:val="057743B8"/>
    <w:rsid w:val="059E1945"/>
    <w:rsid w:val="06436049"/>
    <w:rsid w:val="064851E9"/>
    <w:rsid w:val="065F7326"/>
    <w:rsid w:val="06B01930"/>
    <w:rsid w:val="06B07D07"/>
    <w:rsid w:val="06C61153"/>
    <w:rsid w:val="07074724"/>
    <w:rsid w:val="078E47BA"/>
    <w:rsid w:val="07F249E3"/>
    <w:rsid w:val="0808579C"/>
    <w:rsid w:val="086C1887"/>
    <w:rsid w:val="088766E6"/>
    <w:rsid w:val="08E9737B"/>
    <w:rsid w:val="09524F20"/>
    <w:rsid w:val="09E638BB"/>
    <w:rsid w:val="0A0D714B"/>
    <w:rsid w:val="0A4725AB"/>
    <w:rsid w:val="0A4C3910"/>
    <w:rsid w:val="0A6A6248"/>
    <w:rsid w:val="0A9F23E7"/>
    <w:rsid w:val="0AC77248"/>
    <w:rsid w:val="0C006EB6"/>
    <w:rsid w:val="0C460641"/>
    <w:rsid w:val="0C4843B9"/>
    <w:rsid w:val="0C573785"/>
    <w:rsid w:val="0C5C254A"/>
    <w:rsid w:val="0C8043BF"/>
    <w:rsid w:val="0D4E2FA5"/>
    <w:rsid w:val="0D90441B"/>
    <w:rsid w:val="0DF50570"/>
    <w:rsid w:val="0E6A6868"/>
    <w:rsid w:val="0EE23012"/>
    <w:rsid w:val="0F0274E4"/>
    <w:rsid w:val="0F081EC3"/>
    <w:rsid w:val="0F404FA2"/>
    <w:rsid w:val="0F587009"/>
    <w:rsid w:val="0FB00BF3"/>
    <w:rsid w:val="0FDB185F"/>
    <w:rsid w:val="1008756F"/>
    <w:rsid w:val="101340F4"/>
    <w:rsid w:val="10AC13BA"/>
    <w:rsid w:val="11005262"/>
    <w:rsid w:val="112E1DCF"/>
    <w:rsid w:val="11F45C82"/>
    <w:rsid w:val="125D2141"/>
    <w:rsid w:val="12E326D0"/>
    <w:rsid w:val="1303728B"/>
    <w:rsid w:val="13165211"/>
    <w:rsid w:val="15067B9F"/>
    <w:rsid w:val="15107A3E"/>
    <w:rsid w:val="154C507A"/>
    <w:rsid w:val="158A3C94"/>
    <w:rsid w:val="16C805D0"/>
    <w:rsid w:val="17251142"/>
    <w:rsid w:val="1763479D"/>
    <w:rsid w:val="178A7318"/>
    <w:rsid w:val="17D252BA"/>
    <w:rsid w:val="18221F62"/>
    <w:rsid w:val="18316649"/>
    <w:rsid w:val="18372DA6"/>
    <w:rsid w:val="18722EE9"/>
    <w:rsid w:val="19670574"/>
    <w:rsid w:val="1A277D03"/>
    <w:rsid w:val="1A79059C"/>
    <w:rsid w:val="1A89276C"/>
    <w:rsid w:val="1B023DB0"/>
    <w:rsid w:val="1B14502A"/>
    <w:rsid w:val="1BB43819"/>
    <w:rsid w:val="1C6A3ED7"/>
    <w:rsid w:val="1D145CB5"/>
    <w:rsid w:val="1E036392"/>
    <w:rsid w:val="1EAA4A5F"/>
    <w:rsid w:val="20517888"/>
    <w:rsid w:val="20A375DB"/>
    <w:rsid w:val="210C37AF"/>
    <w:rsid w:val="21184E3F"/>
    <w:rsid w:val="212C3E51"/>
    <w:rsid w:val="2187546C"/>
    <w:rsid w:val="21AA4DEA"/>
    <w:rsid w:val="21B34A2B"/>
    <w:rsid w:val="221252B1"/>
    <w:rsid w:val="223529C6"/>
    <w:rsid w:val="22401962"/>
    <w:rsid w:val="2251399F"/>
    <w:rsid w:val="225278CE"/>
    <w:rsid w:val="227D1085"/>
    <w:rsid w:val="22841592"/>
    <w:rsid w:val="23225072"/>
    <w:rsid w:val="23A503FA"/>
    <w:rsid w:val="23A81AC6"/>
    <w:rsid w:val="23C91E2B"/>
    <w:rsid w:val="24443260"/>
    <w:rsid w:val="24855D52"/>
    <w:rsid w:val="249E5066"/>
    <w:rsid w:val="24A100B7"/>
    <w:rsid w:val="251415B5"/>
    <w:rsid w:val="255676EF"/>
    <w:rsid w:val="257007B0"/>
    <w:rsid w:val="25814FFE"/>
    <w:rsid w:val="258C3E08"/>
    <w:rsid w:val="25D56865"/>
    <w:rsid w:val="263F0183"/>
    <w:rsid w:val="26CC094A"/>
    <w:rsid w:val="26F61587"/>
    <w:rsid w:val="27007912"/>
    <w:rsid w:val="277125BE"/>
    <w:rsid w:val="277F28AF"/>
    <w:rsid w:val="27C9064C"/>
    <w:rsid w:val="27E70AD2"/>
    <w:rsid w:val="27FD5D10"/>
    <w:rsid w:val="285717B4"/>
    <w:rsid w:val="28AB7D51"/>
    <w:rsid w:val="2913663F"/>
    <w:rsid w:val="29A521FA"/>
    <w:rsid w:val="29B175E9"/>
    <w:rsid w:val="2AA45812"/>
    <w:rsid w:val="2ABC6246"/>
    <w:rsid w:val="2AFE41CE"/>
    <w:rsid w:val="2B7D3C27"/>
    <w:rsid w:val="2BA963AB"/>
    <w:rsid w:val="2C7334B3"/>
    <w:rsid w:val="2C78619D"/>
    <w:rsid w:val="2C8132A3"/>
    <w:rsid w:val="2CB62B0A"/>
    <w:rsid w:val="2CF06633"/>
    <w:rsid w:val="2D6D7CCB"/>
    <w:rsid w:val="2D7626DC"/>
    <w:rsid w:val="2DC405D2"/>
    <w:rsid w:val="2DD41E52"/>
    <w:rsid w:val="2DEE2BBA"/>
    <w:rsid w:val="2E0B376C"/>
    <w:rsid w:val="2E0F2B31"/>
    <w:rsid w:val="2E191FCA"/>
    <w:rsid w:val="2F5276D2"/>
    <w:rsid w:val="2F7215C9"/>
    <w:rsid w:val="2FEA5603"/>
    <w:rsid w:val="2FF864E2"/>
    <w:rsid w:val="300634F7"/>
    <w:rsid w:val="300C7328"/>
    <w:rsid w:val="307B625B"/>
    <w:rsid w:val="30933F7B"/>
    <w:rsid w:val="309827F9"/>
    <w:rsid w:val="30DF67EA"/>
    <w:rsid w:val="30FB781C"/>
    <w:rsid w:val="31D10829"/>
    <w:rsid w:val="31D40319"/>
    <w:rsid w:val="320D154F"/>
    <w:rsid w:val="32BA750F"/>
    <w:rsid w:val="32FC18D5"/>
    <w:rsid w:val="33D408F3"/>
    <w:rsid w:val="33FD57B6"/>
    <w:rsid w:val="3478002D"/>
    <w:rsid w:val="34B33B1B"/>
    <w:rsid w:val="34BD6E42"/>
    <w:rsid w:val="34F5482E"/>
    <w:rsid w:val="35137B8E"/>
    <w:rsid w:val="352202A2"/>
    <w:rsid w:val="3583008C"/>
    <w:rsid w:val="36E0150E"/>
    <w:rsid w:val="3757272A"/>
    <w:rsid w:val="379A790F"/>
    <w:rsid w:val="385B6138"/>
    <w:rsid w:val="38E56968"/>
    <w:rsid w:val="39643D30"/>
    <w:rsid w:val="39ED1F78"/>
    <w:rsid w:val="3A130657"/>
    <w:rsid w:val="3AF364B7"/>
    <w:rsid w:val="3B091033"/>
    <w:rsid w:val="3B3A743F"/>
    <w:rsid w:val="3C0E746F"/>
    <w:rsid w:val="3C252500"/>
    <w:rsid w:val="3CD218F9"/>
    <w:rsid w:val="3CE07B72"/>
    <w:rsid w:val="3CFD6292"/>
    <w:rsid w:val="3D491BBB"/>
    <w:rsid w:val="3DBF1E7D"/>
    <w:rsid w:val="3DCB25D0"/>
    <w:rsid w:val="3EC51715"/>
    <w:rsid w:val="3EC55D66"/>
    <w:rsid w:val="3F2C3542"/>
    <w:rsid w:val="3F52089A"/>
    <w:rsid w:val="3F89788D"/>
    <w:rsid w:val="40196034"/>
    <w:rsid w:val="4052765A"/>
    <w:rsid w:val="4058187F"/>
    <w:rsid w:val="4150694A"/>
    <w:rsid w:val="416B74EA"/>
    <w:rsid w:val="418D3459"/>
    <w:rsid w:val="41C31810"/>
    <w:rsid w:val="42364DA7"/>
    <w:rsid w:val="42417305"/>
    <w:rsid w:val="433F136A"/>
    <w:rsid w:val="43F80DA9"/>
    <w:rsid w:val="441E39F9"/>
    <w:rsid w:val="443F79A1"/>
    <w:rsid w:val="44A0766A"/>
    <w:rsid w:val="44D26575"/>
    <w:rsid w:val="46293A4F"/>
    <w:rsid w:val="46717A8D"/>
    <w:rsid w:val="46B61D11"/>
    <w:rsid w:val="46C41F3D"/>
    <w:rsid w:val="472B0583"/>
    <w:rsid w:val="478D56A7"/>
    <w:rsid w:val="47CB7F28"/>
    <w:rsid w:val="48B3282A"/>
    <w:rsid w:val="494455FF"/>
    <w:rsid w:val="495E69EE"/>
    <w:rsid w:val="4A4D5878"/>
    <w:rsid w:val="4A743FEF"/>
    <w:rsid w:val="4ADA02F6"/>
    <w:rsid w:val="4B313C8F"/>
    <w:rsid w:val="4B4439C2"/>
    <w:rsid w:val="4B6B71A0"/>
    <w:rsid w:val="4BF100C1"/>
    <w:rsid w:val="4CAB011F"/>
    <w:rsid w:val="4CB11A1C"/>
    <w:rsid w:val="4D0B299E"/>
    <w:rsid w:val="4D2910C1"/>
    <w:rsid w:val="4DB43081"/>
    <w:rsid w:val="4DC24A90"/>
    <w:rsid w:val="4E21448E"/>
    <w:rsid w:val="4ECE1E02"/>
    <w:rsid w:val="4F1E5158"/>
    <w:rsid w:val="4F5A4273"/>
    <w:rsid w:val="4F710AFD"/>
    <w:rsid w:val="4F727BE6"/>
    <w:rsid w:val="4F973249"/>
    <w:rsid w:val="4FAB04B3"/>
    <w:rsid w:val="4FE07F37"/>
    <w:rsid w:val="50697A27"/>
    <w:rsid w:val="508704F8"/>
    <w:rsid w:val="509957CE"/>
    <w:rsid w:val="50BD652F"/>
    <w:rsid w:val="514F4E6E"/>
    <w:rsid w:val="517A013D"/>
    <w:rsid w:val="517F38CA"/>
    <w:rsid w:val="51A4340C"/>
    <w:rsid w:val="51E952C3"/>
    <w:rsid w:val="52B67BF7"/>
    <w:rsid w:val="52C81A4D"/>
    <w:rsid w:val="52EC48AE"/>
    <w:rsid w:val="52FD1843"/>
    <w:rsid w:val="53B8319F"/>
    <w:rsid w:val="53FA7313"/>
    <w:rsid w:val="544467E1"/>
    <w:rsid w:val="546D28DE"/>
    <w:rsid w:val="548F032B"/>
    <w:rsid w:val="54B709AE"/>
    <w:rsid w:val="54C238B9"/>
    <w:rsid w:val="54F61EBB"/>
    <w:rsid w:val="555962BC"/>
    <w:rsid w:val="558C6691"/>
    <w:rsid w:val="55BF6A67"/>
    <w:rsid w:val="55C220B3"/>
    <w:rsid w:val="55DB4F23"/>
    <w:rsid w:val="55FF7E99"/>
    <w:rsid w:val="57A44E81"/>
    <w:rsid w:val="583D1EC5"/>
    <w:rsid w:val="586E6043"/>
    <w:rsid w:val="58E81E30"/>
    <w:rsid w:val="599B6EA3"/>
    <w:rsid w:val="59DF1721"/>
    <w:rsid w:val="5A492DA3"/>
    <w:rsid w:val="5A706581"/>
    <w:rsid w:val="5AA92356"/>
    <w:rsid w:val="5B092532"/>
    <w:rsid w:val="5B2E4D4E"/>
    <w:rsid w:val="5B7420A1"/>
    <w:rsid w:val="5BA34735"/>
    <w:rsid w:val="5BC04D15"/>
    <w:rsid w:val="5C4F5ACC"/>
    <w:rsid w:val="5CBF354B"/>
    <w:rsid w:val="5D375134"/>
    <w:rsid w:val="5DE5358D"/>
    <w:rsid w:val="5E055233"/>
    <w:rsid w:val="5EEE3F19"/>
    <w:rsid w:val="5EF74D90"/>
    <w:rsid w:val="5EFD20A7"/>
    <w:rsid w:val="5F406727"/>
    <w:rsid w:val="5F797C86"/>
    <w:rsid w:val="60563B24"/>
    <w:rsid w:val="60F4333C"/>
    <w:rsid w:val="61217220"/>
    <w:rsid w:val="61337CF4"/>
    <w:rsid w:val="61502C69"/>
    <w:rsid w:val="619522AC"/>
    <w:rsid w:val="61BB512B"/>
    <w:rsid w:val="61E17D65"/>
    <w:rsid w:val="62326812"/>
    <w:rsid w:val="62D13935"/>
    <w:rsid w:val="63151565"/>
    <w:rsid w:val="631B53A8"/>
    <w:rsid w:val="63C77EDB"/>
    <w:rsid w:val="643A375C"/>
    <w:rsid w:val="64F25DE5"/>
    <w:rsid w:val="65051FBC"/>
    <w:rsid w:val="65386C6F"/>
    <w:rsid w:val="65E16585"/>
    <w:rsid w:val="662D46F6"/>
    <w:rsid w:val="66326DE1"/>
    <w:rsid w:val="666D1BC7"/>
    <w:rsid w:val="66873692"/>
    <w:rsid w:val="66F36208"/>
    <w:rsid w:val="67256946"/>
    <w:rsid w:val="675C41EF"/>
    <w:rsid w:val="67B53825"/>
    <w:rsid w:val="67D45099"/>
    <w:rsid w:val="688A734C"/>
    <w:rsid w:val="689F1462"/>
    <w:rsid w:val="68C55CEA"/>
    <w:rsid w:val="69470DF5"/>
    <w:rsid w:val="69841BF6"/>
    <w:rsid w:val="6AA952CC"/>
    <w:rsid w:val="6AE6019A"/>
    <w:rsid w:val="6AFE7291"/>
    <w:rsid w:val="6B1069A1"/>
    <w:rsid w:val="6B3103BE"/>
    <w:rsid w:val="6BCC3834"/>
    <w:rsid w:val="6BCE3108"/>
    <w:rsid w:val="6C5B7E13"/>
    <w:rsid w:val="6CA81231"/>
    <w:rsid w:val="6DD16EDF"/>
    <w:rsid w:val="6DFF12A2"/>
    <w:rsid w:val="6EC530EC"/>
    <w:rsid w:val="6F322F49"/>
    <w:rsid w:val="6F4638FD"/>
    <w:rsid w:val="6F4B0F13"/>
    <w:rsid w:val="6F6124E5"/>
    <w:rsid w:val="6F8A4408"/>
    <w:rsid w:val="6FBE40EF"/>
    <w:rsid w:val="6FCF744E"/>
    <w:rsid w:val="6FFA3558"/>
    <w:rsid w:val="6FFB0243"/>
    <w:rsid w:val="7073362D"/>
    <w:rsid w:val="70C1148D"/>
    <w:rsid w:val="710B095A"/>
    <w:rsid w:val="717A14B1"/>
    <w:rsid w:val="71D451F0"/>
    <w:rsid w:val="71F25676"/>
    <w:rsid w:val="721750DD"/>
    <w:rsid w:val="721E646B"/>
    <w:rsid w:val="722315A9"/>
    <w:rsid w:val="72785CF9"/>
    <w:rsid w:val="72C60FDD"/>
    <w:rsid w:val="73010267"/>
    <w:rsid w:val="731D605B"/>
    <w:rsid w:val="73BA6D84"/>
    <w:rsid w:val="73BE7F06"/>
    <w:rsid w:val="73F97C11"/>
    <w:rsid w:val="742C204C"/>
    <w:rsid w:val="74302FBB"/>
    <w:rsid w:val="74687E72"/>
    <w:rsid w:val="75231544"/>
    <w:rsid w:val="754D419B"/>
    <w:rsid w:val="75566B52"/>
    <w:rsid w:val="75932CCC"/>
    <w:rsid w:val="75D02463"/>
    <w:rsid w:val="76650FB4"/>
    <w:rsid w:val="769A6B2C"/>
    <w:rsid w:val="76A827A7"/>
    <w:rsid w:val="77212C85"/>
    <w:rsid w:val="77530965"/>
    <w:rsid w:val="77775144"/>
    <w:rsid w:val="77BA4CAC"/>
    <w:rsid w:val="77CE5BF0"/>
    <w:rsid w:val="77D2350B"/>
    <w:rsid w:val="786312FC"/>
    <w:rsid w:val="787B1C28"/>
    <w:rsid w:val="78FA19E0"/>
    <w:rsid w:val="795D33B4"/>
    <w:rsid w:val="7A910122"/>
    <w:rsid w:val="7A9674E6"/>
    <w:rsid w:val="7AD45909"/>
    <w:rsid w:val="7AE04C06"/>
    <w:rsid w:val="7AED2E7F"/>
    <w:rsid w:val="7B4C4049"/>
    <w:rsid w:val="7B7470FC"/>
    <w:rsid w:val="7BD36518"/>
    <w:rsid w:val="7BFC278B"/>
    <w:rsid w:val="7C29664B"/>
    <w:rsid w:val="7C991510"/>
    <w:rsid w:val="7CB05678"/>
    <w:rsid w:val="7CDE425F"/>
    <w:rsid w:val="7D472D1A"/>
    <w:rsid w:val="7D6605F4"/>
    <w:rsid w:val="7EAC5FE8"/>
    <w:rsid w:val="7ECC65EB"/>
    <w:rsid w:val="7ED35D5F"/>
    <w:rsid w:val="7EEC26FB"/>
    <w:rsid w:val="7EF04B10"/>
    <w:rsid w:val="7F2257ED"/>
    <w:rsid w:val="7F271055"/>
    <w:rsid w:val="7F3948E4"/>
    <w:rsid w:val="7F475253"/>
    <w:rsid w:val="7F842003"/>
    <w:rsid w:val="7FC11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qFormat="1"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1"/>
      <w:sz w:val="21"/>
      <w:szCs w:val="21"/>
      <w:lang w:val="en-US" w:eastAsia="zh-CN" w:bidi="ar-SA"/>
    </w:rPr>
  </w:style>
  <w:style w:type="paragraph" w:styleId="3">
    <w:name w:val="heading 1"/>
    <w:basedOn w:val="1"/>
    <w:next w:val="1"/>
    <w:autoRedefine/>
    <w:qFormat/>
    <w:uiPriority w:val="9"/>
    <w:pPr>
      <w:keepNext/>
      <w:keepLines/>
      <w:spacing w:line="576" w:lineRule="auto"/>
      <w:outlineLvl w:val="0"/>
    </w:pPr>
    <w:rPr>
      <w:b/>
      <w:kern w:val="44"/>
      <w:sz w:val="44"/>
    </w:rPr>
  </w:style>
  <w:style w:type="paragraph" w:styleId="4">
    <w:name w:val="heading 2"/>
    <w:basedOn w:val="1"/>
    <w:next w:val="1"/>
    <w:autoRedefine/>
    <w:unhideWhenUsed/>
    <w:qFormat/>
    <w:uiPriority w:val="9"/>
    <w:pPr>
      <w:keepNext/>
      <w:keepLines/>
      <w:spacing w:line="413" w:lineRule="auto"/>
      <w:outlineLvl w:val="1"/>
    </w:pPr>
    <w:rPr>
      <w:rFonts w:ascii="Arial" w:hAnsi="Arial" w:eastAsia="黑体"/>
      <w:b/>
      <w:sz w:val="32"/>
    </w:rPr>
  </w:style>
  <w:style w:type="paragraph" w:styleId="2">
    <w:name w:val="heading 3"/>
    <w:basedOn w:val="1"/>
    <w:next w:val="1"/>
    <w:autoRedefine/>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autoRedefine/>
    <w:unhideWhenUsed/>
    <w:qFormat/>
    <w:uiPriority w:val="9"/>
    <w:pPr>
      <w:keepNext/>
      <w:keepLines/>
      <w:spacing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alloon Text"/>
    <w:autoRedefine/>
    <w:qFormat/>
    <w:uiPriority w:val="0"/>
    <w:pPr>
      <w:widowControl w:val="0"/>
      <w:jc w:val="both"/>
    </w:pPr>
    <w:rPr>
      <w:rFonts w:ascii="Calibri" w:hAnsi="Calibri" w:eastAsia="宋体" w:cs="Calibri"/>
      <w:kern w:val="1"/>
      <w:sz w:val="18"/>
      <w:szCs w:val="18"/>
      <w:lang w:val="en-US" w:eastAsia="zh-CN" w:bidi="ar-SA"/>
    </w:rPr>
  </w:style>
  <w:style w:type="paragraph" w:styleId="8">
    <w:name w:val="footer"/>
    <w:basedOn w:val="1"/>
    <w:autoRedefine/>
    <w:qFormat/>
    <w:uiPriority w:val="0"/>
    <w:pPr>
      <w:tabs>
        <w:tab w:val="center" w:pos="4153"/>
        <w:tab w:val="right" w:pos="8306"/>
      </w:tabs>
      <w:jc w:val="left"/>
    </w:pPr>
    <w:rPr>
      <w:sz w:val="18"/>
      <w:szCs w:val="18"/>
    </w:rPr>
  </w:style>
  <w:style w:type="paragraph" w:styleId="9">
    <w:name w:val="header"/>
    <w:autoRedefine/>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宋体" w:cs="Calibri"/>
      <w:kern w:val="1"/>
      <w:sz w:val="18"/>
      <w:szCs w:val="18"/>
      <w:lang w:val="en-US" w:eastAsia="zh-CN" w:bidi="ar-SA"/>
    </w:rPr>
  </w:style>
  <w:style w:type="paragraph" w:styleId="10">
    <w:name w:val="Normal (Web)"/>
    <w:autoRedefine/>
    <w:qFormat/>
    <w:uiPriority w:val="0"/>
    <w:pPr>
      <w:widowControl w:val="0"/>
      <w:spacing w:beforeAutospacing="1" w:afterAutospacing="1"/>
    </w:pPr>
    <w:rPr>
      <w:rFonts w:ascii="Calibri" w:hAnsi="Calibri" w:eastAsia="宋体" w:cs="Times New Roman"/>
      <w:kern w:val="1"/>
      <w:sz w:val="24"/>
      <w:szCs w:val="24"/>
      <w:lang w:val="en-US" w:eastAsia="zh-CN" w:bidi="ar-SA"/>
    </w:rPr>
  </w:style>
  <w:style w:type="character" w:styleId="13">
    <w:name w:val="FollowedHyperlink"/>
    <w:basedOn w:val="12"/>
    <w:autoRedefine/>
    <w:qFormat/>
    <w:uiPriority w:val="0"/>
    <w:rPr>
      <w:color w:val="707070"/>
      <w:u w:val="none"/>
    </w:rPr>
  </w:style>
  <w:style w:type="character" w:styleId="14">
    <w:name w:val="Emphasis"/>
    <w:basedOn w:val="12"/>
    <w:autoRedefine/>
    <w:semiHidden/>
    <w:unhideWhenUsed/>
    <w:qFormat/>
    <w:uiPriority w:val="99"/>
    <w:rPr>
      <w:i/>
    </w:rPr>
  </w:style>
  <w:style w:type="character" w:styleId="15">
    <w:name w:val="Hyperlink"/>
    <w:autoRedefine/>
    <w:qFormat/>
    <w:uiPriority w:val="0"/>
    <w:rPr>
      <w:color w:val="0000FF"/>
      <w:u w:val="single"/>
    </w:rPr>
  </w:style>
  <w:style w:type="paragraph" w:customStyle="1" w:styleId="16">
    <w:name w:val="批注文字1"/>
    <w:autoRedefine/>
    <w:qFormat/>
    <w:uiPriority w:val="0"/>
    <w:pPr>
      <w:widowControl w:val="0"/>
    </w:pPr>
    <w:rPr>
      <w:rFonts w:ascii="Calibri" w:hAnsi="Calibri" w:eastAsia="宋体" w:cs="Calibri"/>
      <w:kern w:val="1"/>
      <w:sz w:val="21"/>
      <w:szCs w:val="21"/>
      <w:lang w:val="en-US" w:eastAsia="zh-CN" w:bidi="ar-SA"/>
    </w:rPr>
  </w:style>
  <w:style w:type="paragraph" w:customStyle="1" w:styleId="17">
    <w:name w:val="Comment Text"/>
    <w:autoRedefine/>
    <w:qFormat/>
    <w:uiPriority w:val="0"/>
    <w:pPr>
      <w:widowControl w:val="0"/>
      <w:jc w:val="both"/>
    </w:pPr>
    <w:rPr>
      <w:rFonts w:ascii="Calibri" w:hAnsi="Calibri" w:eastAsia="宋体" w:cs="Calibri"/>
      <w:kern w:val="1"/>
      <w:lang w:val="en-US" w:eastAsia="zh-CN" w:bidi="ar-SA"/>
    </w:rPr>
  </w:style>
  <w:style w:type="paragraph" w:customStyle="1" w:styleId="18">
    <w:name w:val="Comment Subject"/>
    <w:autoRedefine/>
    <w:qFormat/>
    <w:uiPriority w:val="0"/>
    <w:pPr>
      <w:widowControl w:val="0"/>
      <w:jc w:val="both"/>
    </w:pPr>
    <w:rPr>
      <w:rFonts w:ascii="Calibri" w:hAnsi="Calibri" w:eastAsia="宋体" w:cs="Calibri"/>
      <w:b/>
      <w:bCs/>
      <w:kern w:val="1"/>
      <w:sz w:val="21"/>
      <w:szCs w:val="21"/>
      <w:lang w:val="en-US" w:eastAsia="zh-CN" w:bidi="ar-SA"/>
    </w:rPr>
  </w:style>
  <w:style w:type="character" w:customStyle="1" w:styleId="19">
    <w:name w:val="批注框文本 Char"/>
    <w:autoRedefine/>
    <w:qFormat/>
    <w:uiPriority w:val="0"/>
    <w:rPr>
      <w:rFonts w:ascii="Calibri" w:hAnsi="Calibri" w:cs="Calibri"/>
      <w:kern w:val="1"/>
      <w:sz w:val="18"/>
      <w:szCs w:val="18"/>
    </w:rPr>
  </w:style>
  <w:style w:type="character" w:customStyle="1" w:styleId="20">
    <w:name w:val="nav_hotpp"/>
    <w:autoRedefine/>
    <w:qFormat/>
    <w:uiPriority w:val="0"/>
  </w:style>
  <w:style w:type="character" w:customStyle="1" w:styleId="21">
    <w:name w:val="zixun_ph"/>
    <w:autoRedefine/>
    <w:qFormat/>
    <w:uiPriority w:val="0"/>
  </w:style>
  <w:style w:type="character" w:customStyle="1" w:styleId="22">
    <w:name w:val="more"/>
    <w:autoRedefine/>
    <w:qFormat/>
    <w:uiPriority w:val="0"/>
  </w:style>
  <w:style w:type="character" w:customStyle="1" w:styleId="23">
    <w:name w:val="more1"/>
    <w:autoRedefine/>
    <w:qFormat/>
    <w:uiPriority w:val="0"/>
    <w:rPr>
      <w:b/>
      <w:bCs/>
      <w:color w:val="005A86"/>
    </w:rPr>
  </w:style>
  <w:style w:type="character" w:customStyle="1" w:styleId="24">
    <w:name w:val="more2"/>
    <w:autoRedefine/>
    <w:qFormat/>
    <w:uiPriority w:val="0"/>
    <w:rPr>
      <w:color w:val="666666"/>
      <w:sz w:val="21"/>
      <w:szCs w:val="21"/>
    </w:rPr>
  </w:style>
  <w:style w:type="character" w:customStyle="1" w:styleId="25">
    <w:name w:val="hotzt"/>
    <w:autoRedefine/>
    <w:qFormat/>
    <w:uiPriority w:val="0"/>
  </w:style>
  <w:style w:type="character" w:customStyle="1" w:styleId="26">
    <w:name w:val="页眉 Char"/>
    <w:autoRedefine/>
    <w:qFormat/>
    <w:uiPriority w:val="0"/>
    <w:rPr>
      <w:kern w:val="1"/>
      <w:sz w:val="18"/>
      <w:szCs w:val="18"/>
    </w:rPr>
  </w:style>
  <w:style w:type="character" w:customStyle="1" w:styleId="27">
    <w:name w:val="页脚 Char"/>
    <w:autoRedefine/>
    <w:qFormat/>
    <w:uiPriority w:val="0"/>
    <w:rPr>
      <w:kern w:val="1"/>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642</Words>
  <Characters>3663</Characters>
  <Lines>30</Lines>
  <Paragraphs>8</Paragraphs>
  <TotalTime>0</TotalTime>
  <ScaleCrop>false</ScaleCrop>
  <LinksUpToDate>false</LinksUpToDate>
  <CharactersWithSpaces>4297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2024-03-05T08:44:00Z</dcterms:created>
  <dc:creator>keyin</dc:creator>
  <cp:lastModifiedBy>广西建筑装饰协会</cp:lastModifiedBy>
  <cp:lastPrinted>2023-03-06T01:40:00Z</cp:lastPrinted>
  <dcterms:modified xsi:type="dcterms:W3CDTF">2024-03-05T11:57:49Z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8F7A2D4FD672433D82369344CC37C8FE_13</vt:lpwstr>
  </property>
</Properties>
</file>